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EC239" w14:textId="330FF4F9" w:rsidR="00123579" w:rsidRPr="00F71A69" w:rsidRDefault="00830430" w:rsidP="0056632B">
      <w:pPr>
        <w:jc w:val="center"/>
        <w:rPr>
          <w:b/>
        </w:rPr>
      </w:pPr>
      <w:r>
        <w:rPr>
          <w:b/>
        </w:rPr>
        <w:t xml:space="preserve"> </w:t>
      </w:r>
      <w:bookmarkStart w:id="0" w:name="_GoBack"/>
      <w:bookmarkEnd w:id="0"/>
      <w:r w:rsidR="00123579" w:rsidRPr="00F71A69">
        <w:rPr>
          <w:b/>
        </w:rPr>
        <w:t>RPS</w:t>
      </w:r>
    </w:p>
    <w:p w14:paraId="703DC9A3" w14:textId="77777777" w:rsidR="00CF50B1" w:rsidRPr="00F71A69" w:rsidRDefault="00123579" w:rsidP="0056632B">
      <w:pPr>
        <w:jc w:val="center"/>
        <w:rPr>
          <w:b/>
        </w:rPr>
      </w:pPr>
      <w:r w:rsidRPr="00F71A69">
        <w:rPr>
          <w:b/>
        </w:rPr>
        <w:t>PENGANTAR ILMU KOMUNIKASI</w:t>
      </w:r>
    </w:p>
    <w:p w14:paraId="6C2E3ED1" w14:textId="74FECBFE" w:rsidR="00F71A69" w:rsidRPr="00F71A69" w:rsidRDefault="00977B92" w:rsidP="0056632B">
      <w:pPr>
        <w:jc w:val="center"/>
        <w:rPr>
          <w:b/>
        </w:rPr>
      </w:pPr>
      <w:r>
        <w:rPr>
          <w:rFonts w:ascii="Times New Roman" w:hAnsi="Times New Roman" w:cs="Times New Roman"/>
        </w:rPr>
        <w:t xml:space="preserve">SBF 4020 / </w:t>
      </w:r>
      <w:r w:rsidR="00F71A69" w:rsidRPr="00F71A69">
        <w:rPr>
          <w:b/>
        </w:rPr>
        <w:t xml:space="preserve">3 SKS (3-0) </w:t>
      </w:r>
    </w:p>
    <w:p w14:paraId="0D6D769E" w14:textId="77777777" w:rsidR="00123579" w:rsidRDefault="00123579"/>
    <w:p w14:paraId="3B6C3D60" w14:textId="77777777" w:rsidR="00123579" w:rsidRDefault="00123579"/>
    <w:tbl>
      <w:tblPr>
        <w:tblStyle w:val="TableGrid"/>
        <w:tblW w:w="6313" w:type="dxa"/>
        <w:jc w:val="center"/>
        <w:tblInd w:w="-8529" w:type="dxa"/>
        <w:shd w:val="clear" w:color="auto" w:fill="CCC0D9" w:themeFill="accent4" w:themeFillTint="66"/>
        <w:tblLayout w:type="fixed"/>
        <w:tblLook w:val="04A0" w:firstRow="1" w:lastRow="0" w:firstColumn="1" w:lastColumn="0" w:noHBand="0" w:noVBand="1"/>
      </w:tblPr>
      <w:tblGrid>
        <w:gridCol w:w="6313"/>
      </w:tblGrid>
      <w:tr w:rsidR="003B1404" w:rsidRPr="00F71A69" w14:paraId="17720873" w14:textId="77777777" w:rsidTr="00F71A69">
        <w:trPr>
          <w:trHeight w:val="1994"/>
          <w:jc w:val="center"/>
        </w:trPr>
        <w:tc>
          <w:tcPr>
            <w:tcW w:w="6313" w:type="dxa"/>
            <w:shd w:val="clear" w:color="auto" w:fill="CCC0D9" w:themeFill="accent4" w:themeFillTint="66"/>
          </w:tcPr>
          <w:p w14:paraId="75A4BFD9" w14:textId="620DC904" w:rsidR="003B1404" w:rsidRPr="00F71A69" w:rsidRDefault="00F71A69" w:rsidP="003B1404">
            <w:pPr>
              <w:pStyle w:val="BodyText"/>
              <w:spacing w:after="0" w:line="240" w:lineRule="auto"/>
              <w:jc w:val="both"/>
              <w:rPr>
                <w:sz w:val="22"/>
                <w:szCs w:val="22"/>
                <w:lang w:val="sv-SE"/>
              </w:rPr>
            </w:pPr>
            <w:r w:rsidRPr="00F71A69">
              <w:rPr>
                <w:sz w:val="22"/>
                <w:szCs w:val="22"/>
                <w:lang w:val="sv-SE"/>
              </w:rPr>
              <w:t xml:space="preserve">Dosen </w:t>
            </w:r>
            <w:proofErr w:type="spellStart"/>
            <w:r w:rsidRPr="00F71A69">
              <w:rPr>
                <w:sz w:val="22"/>
                <w:szCs w:val="22"/>
                <w:lang w:val="sv-SE"/>
              </w:rPr>
              <w:t>Pengampu</w:t>
            </w:r>
            <w:proofErr w:type="spellEnd"/>
            <w:r w:rsidRPr="00F71A69">
              <w:rPr>
                <w:sz w:val="22"/>
                <w:szCs w:val="22"/>
                <w:lang w:val="sv-SE"/>
              </w:rPr>
              <w:t xml:space="preserve"> </w:t>
            </w:r>
            <w:proofErr w:type="gramStart"/>
            <w:r w:rsidRPr="00F71A69">
              <w:rPr>
                <w:sz w:val="22"/>
                <w:szCs w:val="22"/>
                <w:lang w:val="sv-SE"/>
              </w:rPr>
              <w:t>MK :</w:t>
            </w:r>
            <w:proofErr w:type="gramEnd"/>
            <w:r w:rsidRPr="00F71A69">
              <w:rPr>
                <w:sz w:val="22"/>
                <w:szCs w:val="22"/>
                <w:lang w:val="sv-SE"/>
              </w:rPr>
              <w:t xml:space="preserve"> </w:t>
            </w:r>
          </w:p>
          <w:p w14:paraId="636C6751" w14:textId="50C48B41" w:rsidR="00F71A69" w:rsidRPr="00F71A69" w:rsidRDefault="00F71A69" w:rsidP="003B1404">
            <w:pPr>
              <w:pStyle w:val="BodyText"/>
              <w:spacing w:after="0" w:line="240" w:lineRule="auto"/>
              <w:jc w:val="both"/>
              <w:rPr>
                <w:sz w:val="22"/>
                <w:szCs w:val="22"/>
                <w:lang w:val="sv-SE"/>
              </w:rPr>
            </w:pPr>
          </w:p>
          <w:p w14:paraId="4C60D0BB" w14:textId="77777777" w:rsidR="003B1404" w:rsidRPr="00F71A69" w:rsidRDefault="003B1404" w:rsidP="003D457B">
            <w:pPr>
              <w:pStyle w:val="BodyText"/>
              <w:spacing w:after="0" w:line="240" w:lineRule="auto"/>
              <w:jc w:val="center"/>
              <w:rPr>
                <w:sz w:val="22"/>
                <w:szCs w:val="22"/>
                <w:lang w:val="sv-SE"/>
              </w:rPr>
            </w:pPr>
            <w:r w:rsidRPr="00F71A69">
              <w:rPr>
                <w:sz w:val="22"/>
                <w:szCs w:val="22"/>
                <w:lang w:val="sv-SE"/>
              </w:rPr>
              <w:t xml:space="preserve">Diyah Ayu Amalia Avina </w:t>
            </w:r>
            <w:proofErr w:type="spellStart"/>
            <w:r w:rsidRPr="00F71A69">
              <w:rPr>
                <w:sz w:val="22"/>
                <w:szCs w:val="22"/>
                <w:lang w:val="sv-SE"/>
              </w:rPr>
              <w:t>M</w:t>
            </w:r>
            <w:proofErr w:type="gramStart"/>
            <w:r w:rsidRPr="00F71A69">
              <w:rPr>
                <w:sz w:val="22"/>
                <w:szCs w:val="22"/>
                <w:lang w:val="sv-SE"/>
              </w:rPr>
              <w:t>.Si</w:t>
            </w:r>
            <w:proofErr w:type="spellEnd"/>
            <w:proofErr w:type="gramEnd"/>
          </w:p>
          <w:p w14:paraId="2D65BCF2" w14:textId="1692EF7D" w:rsidR="003B1404" w:rsidRPr="00F71A69" w:rsidRDefault="003B1404" w:rsidP="00F71A69">
            <w:pPr>
              <w:pStyle w:val="BodyText"/>
              <w:spacing w:after="0" w:line="240" w:lineRule="auto"/>
              <w:jc w:val="center"/>
              <w:rPr>
                <w:sz w:val="22"/>
                <w:szCs w:val="22"/>
                <w:lang w:val="sv-SE"/>
              </w:rPr>
            </w:pPr>
            <w:r w:rsidRPr="00F71A69">
              <w:rPr>
                <w:sz w:val="22"/>
                <w:szCs w:val="22"/>
                <w:lang w:val="sv-SE"/>
              </w:rPr>
              <w:t xml:space="preserve">NIP. </w:t>
            </w:r>
            <w:proofErr w:type="gramStart"/>
            <w:r w:rsidRPr="00F71A69">
              <w:rPr>
                <w:sz w:val="22"/>
                <w:szCs w:val="22"/>
                <w:lang w:val="sv-SE"/>
              </w:rPr>
              <w:t>198212302008122003</w:t>
            </w:r>
            <w:r w:rsidR="00F71A69">
              <w:rPr>
                <w:sz w:val="22"/>
                <w:szCs w:val="22"/>
                <w:lang w:val="sv-SE"/>
              </w:rPr>
              <w:t xml:space="preserve">  / </w:t>
            </w:r>
            <w:r w:rsidRPr="00F71A69">
              <w:rPr>
                <w:sz w:val="22"/>
                <w:szCs w:val="22"/>
                <w:lang w:val="sv-SE"/>
              </w:rPr>
              <w:t>NIDN</w:t>
            </w:r>
            <w:proofErr w:type="gramEnd"/>
            <w:r w:rsidRPr="00F71A69">
              <w:rPr>
                <w:sz w:val="22"/>
                <w:szCs w:val="22"/>
                <w:lang w:val="sv-SE"/>
              </w:rPr>
              <w:t>. 0030128202</w:t>
            </w:r>
          </w:p>
          <w:p w14:paraId="330E5CB7" w14:textId="07A636EC" w:rsidR="003B1404" w:rsidRPr="00F71A69" w:rsidRDefault="003B1404" w:rsidP="003D457B">
            <w:pPr>
              <w:pStyle w:val="BodyText"/>
              <w:spacing w:after="0" w:line="240" w:lineRule="auto"/>
              <w:jc w:val="center"/>
              <w:rPr>
                <w:sz w:val="22"/>
                <w:szCs w:val="22"/>
                <w:lang w:val="sv-SE"/>
              </w:rPr>
            </w:pPr>
            <w:proofErr w:type="gramStart"/>
            <w:r w:rsidRPr="00F71A69">
              <w:rPr>
                <w:sz w:val="22"/>
                <w:szCs w:val="22"/>
                <w:lang w:val="sv-SE"/>
              </w:rPr>
              <w:t>email :</w:t>
            </w:r>
            <w:proofErr w:type="gramEnd"/>
            <w:r w:rsidRPr="00F71A69">
              <w:rPr>
                <w:sz w:val="22"/>
                <w:szCs w:val="22"/>
                <w:lang w:val="sv-SE"/>
              </w:rPr>
              <w:t xml:space="preserve">  </w:t>
            </w:r>
            <w:hyperlink r:id="rId9" w:history="1">
              <w:r w:rsidRPr="00F71A69">
                <w:rPr>
                  <w:rStyle w:val="Hyperlink"/>
                  <w:sz w:val="22"/>
                  <w:szCs w:val="22"/>
                  <w:lang w:val="sv-SE"/>
                </w:rPr>
                <w:t>d_avina2001@yahoo.com</w:t>
              </w:r>
            </w:hyperlink>
            <w:r w:rsidR="00F71A69" w:rsidRPr="00F71A69">
              <w:rPr>
                <w:rStyle w:val="Hyperlink"/>
                <w:sz w:val="22"/>
                <w:szCs w:val="22"/>
                <w:lang w:val="sv-SE"/>
              </w:rPr>
              <w:t xml:space="preserve"> / </w:t>
            </w:r>
            <w:hyperlink r:id="rId10" w:history="1">
              <w:r w:rsidR="00F71A69" w:rsidRPr="00F71A69">
                <w:rPr>
                  <w:rStyle w:val="Hyperlink"/>
                  <w:sz w:val="22"/>
                  <w:szCs w:val="22"/>
                  <w:lang w:val="sv-SE"/>
                </w:rPr>
                <w:t>d_avina@ub.ac.id</w:t>
              </w:r>
            </w:hyperlink>
            <w:r w:rsidR="00F71A69" w:rsidRPr="00F71A69">
              <w:rPr>
                <w:rStyle w:val="Hyperlink"/>
                <w:sz w:val="22"/>
                <w:szCs w:val="22"/>
                <w:lang w:val="sv-SE"/>
              </w:rPr>
              <w:t xml:space="preserve"> </w:t>
            </w:r>
          </w:p>
          <w:p w14:paraId="485C196F" w14:textId="1E10CC12" w:rsidR="003B1404" w:rsidRPr="00F71A69" w:rsidRDefault="003B1404" w:rsidP="00F71A69">
            <w:pPr>
              <w:jc w:val="center"/>
              <w:rPr>
                <w:sz w:val="22"/>
                <w:szCs w:val="22"/>
                <w:lang w:val="sv-SE"/>
              </w:rPr>
            </w:pPr>
            <w:r w:rsidRPr="00F71A69">
              <w:rPr>
                <w:sz w:val="22"/>
                <w:szCs w:val="22"/>
                <w:lang w:val="sv-SE"/>
              </w:rPr>
              <w:t>phone:085334553688</w:t>
            </w:r>
            <w:r w:rsidR="00F71A69">
              <w:rPr>
                <w:sz w:val="22"/>
                <w:szCs w:val="22"/>
                <w:lang w:val="sv-SE"/>
              </w:rPr>
              <w:t xml:space="preserve"> </w:t>
            </w:r>
            <w:r w:rsidRPr="00F71A69">
              <w:rPr>
                <w:sz w:val="22"/>
                <w:szCs w:val="22"/>
                <w:lang w:val="sv-SE"/>
              </w:rPr>
              <w:t>(SMS/email/</w:t>
            </w:r>
            <w:proofErr w:type="spellStart"/>
            <w:r w:rsidRPr="00F71A69">
              <w:rPr>
                <w:sz w:val="22"/>
                <w:szCs w:val="22"/>
                <w:lang w:val="sv-SE"/>
              </w:rPr>
              <w:t>Whatsapps</w:t>
            </w:r>
            <w:proofErr w:type="spellEnd"/>
            <w:r w:rsidRPr="00F71A69">
              <w:rPr>
                <w:sz w:val="22"/>
                <w:szCs w:val="22"/>
                <w:lang w:val="sv-SE"/>
              </w:rPr>
              <w:t xml:space="preserve"> </w:t>
            </w:r>
            <w:proofErr w:type="spellStart"/>
            <w:r w:rsidRPr="00F71A69">
              <w:rPr>
                <w:sz w:val="22"/>
                <w:szCs w:val="22"/>
                <w:lang w:val="sv-SE"/>
              </w:rPr>
              <w:t>only</w:t>
            </w:r>
            <w:proofErr w:type="spellEnd"/>
            <w:r w:rsidRPr="00F71A69">
              <w:rPr>
                <w:sz w:val="22"/>
                <w:szCs w:val="22"/>
                <w:lang w:val="sv-SE"/>
              </w:rPr>
              <w:t>)</w:t>
            </w:r>
          </w:p>
          <w:p w14:paraId="4AF2EA0F" w14:textId="1DFA518C" w:rsidR="003B1404" w:rsidRPr="00F71A69" w:rsidRDefault="003B1404" w:rsidP="00F71A69">
            <w:pPr>
              <w:jc w:val="center"/>
              <w:rPr>
                <w:b/>
                <w:sz w:val="22"/>
                <w:szCs w:val="22"/>
                <w:lang w:val="en-US"/>
              </w:rPr>
            </w:pPr>
            <w:r w:rsidRPr="00F71A69">
              <w:rPr>
                <w:b/>
                <w:sz w:val="22"/>
                <w:szCs w:val="22"/>
                <w:lang w:val="en-US"/>
              </w:rPr>
              <w:t>http://avina.lecture.ub.ac.id</w:t>
            </w:r>
          </w:p>
        </w:tc>
      </w:tr>
    </w:tbl>
    <w:p w14:paraId="427B6BA2" w14:textId="77777777" w:rsidR="0056632B" w:rsidRDefault="0056632B"/>
    <w:tbl>
      <w:tblPr>
        <w:tblStyle w:val="TableGrid"/>
        <w:tblpPr w:leftFromText="180" w:rightFromText="180" w:horzAnchor="page" w:tblpX="1537"/>
        <w:tblW w:w="9063" w:type="dxa"/>
        <w:tblLook w:val="04A0" w:firstRow="1" w:lastRow="0" w:firstColumn="1" w:lastColumn="0" w:noHBand="0" w:noVBand="1"/>
      </w:tblPr>
      <w:tblGrid>
        <w:gridCol w:w="1105"/>
        <w:gridCol w:w="1947"/>
        <w:gridCol w:w="884"/>
        <w:gridCol w:w="868"/>
        <w:gridCol w:w="2569"/>
        <w:gridCol w:w="1690"/>
      </w:tblGrid>
      <w:tr w:rsidR="003D457B" w:rsidRPr="009D4455" w14:paraId="5E4B0C2C" w14:textId="77777777" w:rsidTr="003D457B">
        <w:tc>
          <w:tcPr>
            <w:tcW w:w="1105" w:type="dxa"/>
          </w:tcPr>
          <w:p w14:paraId="6E6F7FB7" w14:textId="77777777" w:rsidR="0079021D" w:rsidRPr="009D4455" w:rsidRDefault="0079021D" w:rsidP="003D457B">
            <w:pPr>
              <w:rPr>
                <w:lang w:val="nl-NL"/>
              </w:rPr>
            </w:pPr>
            <w:proofErr w:type="spellStart"/>
            <w:r w:rsidRPr="009D4455">
              <w:rPr>
                <w:lang w:val="nl-NL"/>
              </w:rPr>
              <w:t>hari</w:t>
            </w:r>
            <w:proofErr w:type="spellEnd"/>
          </w:p>
        </w:tc>
        <w:tc>
          <w:tcPr>
            <w:tcW w:w="1947" w:type="dxa"/>
          </w:tcPr>
          <w:p w14:paraId="4683929B" w14:textId="77777777" w:rsidR="0079021D" w:rsidRPr="009D4455" w:rsidRDefault="0079021D" w:rsidP="003D457B">
            <w:pPr>
              <w:rPr>
                <w:lang w:val="nl-NL"/>
              </w:rPr>
            </w:pPr>
            <w:proofErr w:type="spellStart"/>
            <w:r w:rsidRPr="009D4455">
              <w:rPr>
                <w:lang w:val="nl-NL"/>
              </w:rPr>
              <w:t>Waktu</w:t>
            </w:r>
            <w:proofErr w:type="spellEnd"/>
          </w:p>
        </w:tc>
        <w:tc>
          <w:tcPr>
            <w:tcW w:w="884" w:type="dxa"/>
          </w:tcPr>
          <w:p w14:paraId="409C195A" w14:textId="77777777" w:rsidR="0079021D" w:rsidRPr="009D4455" w:rsidRDefault="0079021D" w:rsidP="003D457B">
            <w:pPr>
              <w:rPr>
                <w:lang w:val="nl-NL"/>
              </w:rPr>
            </w:pPr>
            <w:proofErr w:type="spellStart"/>
            <w:r w:rsidRPr="009D4455">
              <w:rPr>
                <w:lang w:val="nl-NL"/>
              </w:rPr>
              <w:t>Kelas</w:t>
            </w:r>
            <w:proofErr w:type="spellEnd"/>
          </w:p>
        </w:tc>
        <w:tc>
          <w:tcPr>
            <w:tcW w:w="868" w:type="dxa"/>
          </w:tcPr>
          <w:p w14:paraId="7D69CDB4" w14:textId="77777777" w:rsidR="0079021D" w:rsidRPr="009D4455" w:rsidRDefault="0079021D" w:rsidP="003D457B">
            <w:pPr>
              <w:rPr>
                <w:lang w:val="nl-NL"/>
              </w:rPr>
            </w:pPr>
            <w:proofErr w:type="spellStart"/>
            <w:r w:rsidRPr="009D4455">
              <w:rPr>
                <w:lang w:val="nl-NL"/>
              </w:rPr>
              <w:t>Ruang</w:t>
            </w:r>
            <w:proofErr w:type="spellEnd"/>
          </w:p>
        </w:tc>
        <w:tc>
          <w:tcPr>
            <w:tcW w:w="2569" w:type="dxa"/>
          </w:tcPr>
          <w:p w14:paraId="5F05755D" w14:textId="77777777" w:rsidR="0079021D" w:rsidRPr="009D4455" w:rsidRDefault="0079021D" w:rsidP="003D457B">
            <w:pPr>
              <w:rPr>
                <w:lang w:val="nl-NL"/>
              </w:rPr>
            </w:pPr>
            <w:proofErr w:type="spellStart"/>
            <w:r w:rsidRPr="009D4455">
              <w:rPr>
                <w:lang w:val="nl-NL"/>
              </w:rPr>
              <w:t>Ketua</w:t>
            </w:r>
            <w:proofErr w:type="spellEnd"/>
            <w:r w:rsidRPr="009D4455">
              <w:rPr>
                <w:lang w:val="nl-NL"/>
              </w:rPr>
              <w:t xml:space="preserve"> </w:t>
            </w:r>
            <w:proofErr w:type="spellStart"/>
            <w:r w:rsidRPr="009D4455">
              <w:rPr>
                <w:lang w:val="nl-NL"/>
              </w:rPr>
              <w:t>kelas</w:t>
            </w:r>
            <w:proofErr w:type="spellEnd"/>
            <w:r w:rsidRPr="009D4455">
              <w:rPr>
                <w:lang w:val="nl-NL"/>
              </w:rPr>
              <w:t xml:space="preserve"> : </w:t>
            </w:r>
          </w:p>
        </w:tc>
        <w:tc>
          <w:tcPr>
            <w:tcW w:w="1690" w:type="dxa"/>
          </w:tcPr>
          <w:p w14:paraId="6F745E1A" w14:textId="77777777" w:rsidR="0079021D" w:rsidRPr="009D4455" w:rsidRDefault="0079021D" w:rsidP="003D457B">
            <w:pPr>
              <w:rPr>
                <w:lang w:val="nl-NL"/>
              </w:rPr>
            </w:pPr>
            <w:proofErr w:type="spellStart"/>
            <w:r>
              <w:rPr>
                <w:lang w:val="nl-NL"/>
              </w:rPr>
              <w:t>kelompok</w:t>
            </w:r>
            <w:proofErr w:type="spellEnd"/>
            <w:r>
              <w:rPr>
                <w:lang w:val="nl-NL"/>
              </w:rPr>
              <w:t xml:space="preserve"> </w:t>
            </w:r>
          </w:p>
        </w:tc>
      </w:tr>
      <w:tr w:rsidR="003D457B" w:rsidRPr="009D4455" w14:paraId="67DA6092" w14:textId="77777777" w:rsidTr="003D457B">
        <w:tc>
          <w:tcPr>
            <w:tcW w:w="1105" w:type="dxa"/>
          </w:tcPr>
          <w:p w14:paraId="001ED03A" w14:textId="77777777" w:rsidR="0079021D" w:rsidRPr="009D4455" w:rsidRDefault="0079021D" w:rsidP="003D457B">
            <w:pPr>
              <w:rPr>
                <w:lang w:val="nl-NL"/>
              </w:rPr>
            </w:pPr>
            <w:proofErr w:type="spellStart"/>
            <w:r w:rsidRPr="009D4455">
              <w:rPr>
                <w:lang w:val="nl-NL"/>
              </w:rPr>
              <w:t>S</w:t>
            </w:r>
            <w:r>
              <w:rPr>
                <w:lang w:val="nl-NL"/>
              </w:rPr>
              <w:t>elasa</w:t>
            </w:r>
            <w:proofErr w:type="spellEnd"/>
            <w:r>
              <w:rPr>
                <w:lang w:val="nl-NL"/>
              </w:rPr>
              <w:t xml:space="preserve"> </w:t>
            </w:r>
          </w:p>
        </w:tc>
        <w:tc>
          <w:tcPr>
            <w:tcW w:w="1947" w:type="dxa"/>
          </w:tcPr>
          <w:p w14:paraId="3926E530" w14:textId="5E44E02E" w:rsidR="0079021D" w:rsidRDefault="00921ECD" w:rsidP="003D457B">
            <w:pPr>
              <w:rPr>
                <w:lang w:val="nl-NL"/>
              </w:rPr>
            </w:pPr>
            <w:r>
              <w:rPr>
                <w:lang w:val="nl-NL"/>
              </w:rPr>
              <w:t xml:space="preserve"> 15.4</w:t>
            </w:r>
            <w:r w:rsidR="00534B8A">
              <w:rPr>
                <w:lang w:val="nl-NL"/>
              </w:rPr>
              <w:t>0 – 17.5</w:t>
            </w:r>
            <w:r w:rsidR="0079021D">
              <w:rPr>
                <w:lang w:val="nl-NL"/>
              </w:rPr>
              <w:t xml:space="preserve">0 </w:t>
            </w:r>
          </w:p>
          <w:p w14:paraId="7DC6C0A6" w14:textId="4D5D2B98" w:rsidR="00534B8A" w:rsidRDefault="00534B8A" w:rsidP="003D457B">
            <w:pPr>
              <w:rPr>
                <w:lang w:val="nl-NL"/>
              </w:rPr>
            </w:pPr>
            <w:proofErr w:type="spellStart"/>
            <w:r>
              <w:rPr>
                <w:lang w:val="nl-NL"/>
              </w:rPr>
              <w:t>tolerasi</w:t>
            </w:r>
            <w:proofErr w:type="spellEnd"/>
            <w:r w:rsidR="00921ECD">
              <w:rPr>
                <w:lang w:val="nl-NL"/>
              </w:rPr>
              <w:t xml:space="preserve"> </w:t>
            </w:r>
            <w:r>
              <w:rPr>
                <w:lang w:val="nl-NL"/>
              </w:rPr>
              <w:t xml:space="preserve">= </w:t>
            </w:r>
          </w:p>
          <w:p w14:paraId="5A072D98" w14:textId="5C8A9E22" w:rsidR="0079021D" w:rsidRDefault="0079021D" w:rsidP="003D457B">
            <w:pPr>
              <w:rPr>
                <w:lang w:val="nl-NL"/>
              </w:rPr>
            </w:pPr>
            <w:proofErr w:type="spellStart"/>
            <w:r>
              <w:rPr>
                <w:lang w:val="nl-NL"/>
              </w:rPr>
              <w:t>ontime</w:t>
            </w:r>
            <w:proofErr w:type="spellEnd"/>
          </w:p>
          <w:p w14:paraId="606D0FEF" w14:textId="322B6B5F" w:rsidR="0079021D" w:rsidRPr="009D4455" w:rsidRDefault="0079021D" w:rsidP="003D457B">
            <w:pPr>
              <w:rPr>
                <w:lang w:val="nl-NL"/>
              </w:rPr>
            </w:pPr>
            <w:proofErr w:type="spellStart"/>
            <w:r>
              <w:rPr>
                <w:lang w:val="nl-NL"/>
              </w:rPr>
              <w:t>hukuman</w:t>
            </w:r>
            <w:proofErr w:type="spellEnd"/>
            <w:r>
              <w:rPr>
                <w:lang w:val="nl-NL"/>
              </w:rPr>
              <w:t xml:space="preserve"> </w:t>
            </w:r>
            <w:r w:rsidR="003D457B">
              <w:rPr>
                <w:lang w:val="nl-NL"/>
              </w:rPr>
              <w:t xml:space="preserve">- </w:t>
            </w:r>
            <w:proofErr w:type="spellStart"/>
            <w:r w:rsidR="003D457B">
              <w:rPr>
                <w:lang w:val="nl-NL"/>
              </w:rPr>
              <w:t>perform</w:t>
            </w:r>
            <w:proofErr w:type="spellEnd"/>
          </w:p>
        </w:tc>
        <w:tc>
          <w:tcPr>
            <w:tcW w:w="884" w:type="dxa"/>
          </w:tcPr>
          <w:p w14:paraId="53093D5B" w14:textId="4DEC19FE" w:rsidR="0079021D" w:rsidRPr="009D4455" w:rsidRDefault="0043441D" w:rsidP="003D457B">
            <w:pPr>
              <w:rPr>
                <w:lang w:val="nl-NL"/>
              </w:rPr>
            </w:pPr>
            <w:proofErr w:type="spellStart"/>
            <w:r>
              <w:rPr>
                <w:lang w:val="nl-NL"/>
              </w:rPr>
              <w:t>smt</w:t>
            </w:r>
            <w:proofErr w:type="spellEnd"/>
            <w:r>
              <w:rPr>
                <w:lang w:val="nl-NL"/>
              </w:rPr>
              <w:t xml:space="preserve"> 7</w:t>
            </w:r>
          </w:p>
        </w:tc>
        <w:tc>
          <w:tcPr>
            <w:tcW w:w="868" w:type="dxa"/>
          </w:tcPr>
          <w:p w14:paraId="6D125119" w14:textId="335376A6" w:rsidR="0079021D" w:rsidRPr="009D4455" w:rsidRDefault="00534B8A" w:rsidP="003D457B">
            <w:pPr>
              <w:rPr>
                <w:lang w:val="nl-NL"/>
              </w:rPr>
            </w:pPr>
            <w:r>
              <w:rPr>
                <w:lang w:val="nl-NL"/>
              </w:rPr>
              <w:t>A 1.1</w:t>
            </w:r>
          </w:p>
        </w:tc>
        <w:tc>
          <w:tcPr>
            <w:tcW w:w="2569" w:type="dxa"/>
          </w:tcPr>
          <w:p w14:paraId="72BE25B0" w14:textId="68EA6625" w:rsidR="0079021D" w:rsidRDefault="00541921" w:rsidP="003D457B">
            <w:pPr>
              <w:rPr>
                <w:lang w:val="nl-NL"/>
              </w:rPr>
            </w:pPr>
            <w:proofErr w:type="spellStart"/>
            <w:r>
              <w:rPr>
                <w:lang w:val="nl-NL"/>
              </w:rPr>
              <w:t>Assad</w:t>
            </w:r>
            <w:proofErr w:type="spellEnd"/>
            <w:r>
              <w:rPr>
                <w:lang w:val="nl-NL"/>
              </w:rPr>
              <w:t xml:space="preserve"> = 081231722472</w:t>
            </w:r>
          </w:p>
          <w:p w14:paraId="20CCB9A8" w14:textId="77777777" w:rsidR="00541921" w:rsidRDefault="00541921" w:rsidP="003D457B">
            <w:pPr>
              <w:rPr>
                <w:lang w:val="nl-NL"/>
              </w:rPr>
            </w:pPr>
          </w:p>
          <w:p w14:paraId="078B3ED4" w14:textId="035D784E" w:rsidR="00541921" w:rsidRDefault="00541921" w:rsidP="003D457B">
            <w:pPr>
              <w:rPr>
                <w:lang w:val="nl-NL"/>
              </w:rPr>
            </w:pPr>
            <w:proofErr w:type="spellStart"/>
            <w:r>
              <w:rPr>
                <w:lang w:val="nl-NL"/>
              </w:rPr>
              <w:t>Dwiky</w:t>
            </w:r>
            <w:proofErr w:type="spellEnd"/>
            <w:r>
              <w:rPr>
                <w:lang w:val="nl-NL"/>
              </w:rPr>
              <w:t xml:space="preserve"> : 08133216593</w:t>
            </w:r>
          </w:p>
          <w:p w14:paraId="1232B810" w14:textId="77777777" w:rsidR="0079021D" w:rsidRPr="009D4455" w:rsidRDefault="0079021D" w:rsidP="003D457B">
            <w:pPr>
              <w:rPr>
                <w:lang w:val="nl-NL"/>
              </w:rPr>
            </w:pPr>
          </w:p>
        </w:tc>
        <w:tc>
          <w:tcPr>
            <w:tcW w:w="1690" w:type="dxa"/>
          </w:tcPr>
          <w:p w14:paraId="3ECBF3B9" w14:textId="33BD98C7" w:rsidR="0079021D" w:rsidRDefault="00921ECD" w:rsidP="003D457B">
            <w:pPr>
              <w:rPr>
                <w:lang w:val="nl-NL"/>
              </w:rPr>
            </w:pPr>
            <w:r>
              <w:rPr>
                <w:lang w:val="nl-NL"/>
              </w:rPr>
              <w:t xml:space="preserve"> 17</w:t>
            </w:r>
            <w:r w:rsidR="00610588">
              <w:rPr>
                <w:lang w:val="nl-NL"/>
              </w:rPr>
              <w:t xml:space="preserve"> mhs - 4</w:t>
            </w:r>
            <w:r w:rsidR="0079021D">
              <w:rPr>
                <w:lang w:val="nl-NL"/>
              </w:rPr>
              <w:t xml:space="preserve"> </w:t>
            </w:r>
            <w:proofErr w:type="spellStart"/>
            <w:r w:rsidR="0079021D">
              <w:rPr>
                <w:lang w:val="nl-NL"/>
              </w:rPr>
              <w:t>kelompok</w:t>
            </w:r>
            <w:proofErr w:type="spellEnd"/>
            <w:r w:rsidR="0079021D">
              <w:rPr>
                <w:lang w:val="nl-NL"/>
              </w:rPr>
              <w:t xml:space="preserve">  </w:t>
            </w:r>
          </w:p>
          <w:p w14:paraId="3151E15A" w14:textId="69DCCE24" w:rsidR="0079021D" w:rsidRDefault="00610588" w:rsidP="003D457B">
            <w:pPr>
              <w:rPr>
                <w:lang w:val="nl-NL"/>
              </w:rPr>
            </w:pPr>
            <w:r>
              <w:rPr>
                <w:lang w:val="nl-NL"/>
              </w:rPr>
              <w:t xml:space="preserve">( 1 </w:t>
            </w:r>
            <w:proofErr w:type="spellStart"/>
            <w:r>
              <w:rPr>
                <w:lang w:val="nl-NL"/>
              </w:rPr>
              <w:t>kelompok</w:t>
            </w:r>
            <w:proofErr w:type="spellEnd"/>
            <w:r>
              <w:rPr>
                <w:lang w:val="nl-NL"/>
              </w:rPr>
              <w:t xml:space="preserve"> 4</w:t>
            </w:r>
            <w:r w:rsidR="0079021D">
              <w:rPr>
                <w:lang w:val="nl-NL"/>
              </w:rPr>
              <w:t xml:space="preserve"> </w:t>
            </w:r>
            <w:proofErr w:type="spellStart"/>
            <w:r w:rsidR="0079021D">
              <w:rPr>
                <w:lang w:val="nl-NL"/>
              </w:rPr>
              <w:t>orang</w:t>
            </w:r>
            <w:proofErr w:type="spellEnd"/>
            <w:r w:rsidR="0079021D">
              <w:rPr>
                <w:lang w:val="nl-NL"/>
              </w:rPr>
              <w:t>)</w:t>
            </w:r>
          </w:p>
          <w:p w14:paraId="2D3F1376" w14:textId="221843EB" w:rsidR="0079021D" w:rsidRDefault="0079021D" w:rsidP="003D457B">
            <w:pPr>
              <w:rPr>
                <w:lang w:val="nl-NL"/>
              </w:rPr>
            </w:pPr>
          </w:p>
        </w:tc>
      </w:tr>
      <w:tr w:rsidR="003D457B" w:rsidRPr="009D4455" w14:paraId="2765DB31" w14:textId="77777777" w:rsidTr="003D457B">
        <w:tc>
          <w:tcPr>
            <w:tcW w:w="1105" w:type="dxa"/>
          </w:tcPr>
          <w:p w14:paraId="75230A10" w14:textId="68FB30C7" w:rsidR="0079021D" w:rsidRDefault="0079021D" w:rsidP="003D457B">
            <w:pPr>
              <w:rPr>
                <w:lang w:val="nl-NL"/>
              </w:rPr>
            </w:pPr>
            <w:proofErr w:type="spellStart"/>
            <w:r>
              <w:rPr>
                <w:lang w:val="nl-NL"/>
              </w:rPr>
              <w:t>Kamis</w:t>
            </w:r>
            <w:proofErr w:type="spellEnd"/>
          </w:p>
        </w:tc>
        <w:tc>
          <w:tcPr>
            <w:tcW w:w="1947" w:type="dxa"/>
          </w:tcPr>
          <w:p w14:paraId="5C4610EE" w14:textId="4CB5F2B1" w:rsidR="0079021D" w:rsidRDefault="00640A29" w:rsidP="003D457B">
            <w:pPr>
              <w:rPr>
                <w:lang w:val="nl-NL"/>
              </w:rPr>
            </w:pPr>
            <w:r>
              <w:rPr>
                <w:lang w:val="nl-NL"/>
              </w:rPr>
              <w:t>15.40 – 17.5</w:t>
            </w:r>
            <w:r w:rsidR="003D457B">
              <w:rPr>
                <w:lang w:val="nl-NL"/>
              </w:rPr>
              <w:t xml:space="preserve">0 </w:t>
            </w:r>
          </w:p>
          <w:p w14:paraId="0A209F98" w14:textId="4CE15AF6" w:rsidR="0079021D" w:rsidRDefault="0079021D" w:rsidP="003D457B">
            <w:pPr>
              <w:rPr>
                <w:lang w:val="nl-NL"/>
              </w:rPr>
            </w:pPr>
            <w:proofErr w:type="spellStart"/>
            <w:r>
              <w:rPr>
                <w:lang w:val="nl-NL"/>
              </w:rPr>
              <w:t>ontime</w:t>
            </w:r>
            <w:proofErr w:type="spellEnd"/>
            <w:r>
              <w:rPr>
                <w:lang w:val="nl-NL"/>
              </w:rPr>
              <w:t xml:space="preserve"> </w:t>
            </w:r>
          </w:p>
          <w:p w14:paraId="7B2C4318" w14:textId="77777777" w:rsidR="00640A29" w:rsidRDefault="00640A29" w:rsidP="003D457B">
            <w:pPr>
              <w:rPr>
                <w:lang w:val="nl-NL"/>
              </w:rPr>
            </w:pPr>
          </w:p>
          <w:p w14:paraId="36B2E8D5" w14:textId="48DF8ABD" w:rsidR="0079021D" w:rsidRDefault="00640A29" w:rsidP="003D457B">
            <w:pPr>
              <w:rPr>
                <w:lang w:val="nl-NL"/>
              </w:rPr>
            </w:pPr>
            <w:proofErr w:type="spellStart"/>
            <w:r>
              <w:rPr>
                <w:lang w:val="nl-NL"/>
              </w:rPr>
              <w:t>hukuman</w:t>
            </w:r>
            <w:proofErr w:type="spellEnd"/>
            <w:r w:rsidR="00C44D00">
              <w:rPr>
                <w:lang w:val="nl-NL"/>
              </w:rPr>
              <w:t xml:space="preserve"> </w:t>
            </w:r>
            <w:proofErr w:type="spellStart"/>
            <w:r w:rsidR="00C44D00">
              <w:rPr>
                <w:lang w:val="nl-NL"/>
              </w:rPr>
              <w:t>perform</w:t>
            </w:r>
            <w:proofErr w:type="spellEnd"/>
            <w:r w:rsidR="00C44D00">
              <w:rPr>
                <w:lang w:val="nl-NL"/>
              </w:rPr>
              <w:t xml:space="preserve"> </w:t>
            </w:r>
          </w:p>
        </w:tc>
        <w:tc>
          <w:tcPr>
            <w:tcW w:w="884" w:type="dxa"/>
          </w:tcPr>
          <w:p w14:paraId="089AF3E5" w14:textId="6F340587" w:rsidR="0079021D" w:rsidRDefault="00E51DC0" w:rsidP="003D457B">
            <w:pPr>
              <w:rPr>
                <w:lang w:val="nl-NL"/>
              </w:rPr>
            </w:pPr>
            <w:proofErr w:type="spellStart"/>
            <w:r>
              <w:rPr>
                <w:lang w:val="nl-NL"/>
              </w:rPr>
              <w:t>smt</w:t>
            </w:r>
            <w:proofErr w:type="spellEnd"/>
            <w:r>
              <w:rPr>
                <w:lang w:val="nl-NL"/>
              </w:rPr>
              <w:t xml:space="preserve"> 3</w:t>
            </w:r>
          </w:p>
        </w:tc>
        <w:tc>
          <w:tcPr>
            <w:tcW w:w="868" w:type="dxa"/>
          </w:tcPr>
          <w:p w14:paraId="6C2476CC" w14:textId="037FCA82" w:rsidR="0079021D" w:rsidRDefault="0079021D" w:rsidP="003D457B">
            <w:pPr>
              <w:rPr>
                <w:lang w:val="nl-NL"/>
              </w:rPr>
            </w:pPr>
          </w:p>
        </w:tc>
        <w:tc>
          <w:tcPr>
            <w:tcW w:w="2569" w:type="dxa"/>
          </w:tcPr>
          <w:p w14:paraId="1A7BCFA1" w14:textId="77777777" w:rsidR="0079021D" w:rsidRDefault="00506ABA" w:rsidP="003D457B">
            <w:pPr>
              <w:rPr>
                <w:lang w:val="nl-NL"/>
              </w:rPr>
            </w:pPr>
            <w:proofErr w:type="spellStart"/>
            <w:r>
              <w:rPr>
                <w:lang w:val="nl-NL"/>
              </w:rPr>
              <w:t>Sisil</w:t>
            </w:r>
            <w:proofErr w:type="spellEnd"/>
            <w:r>
              <w:rPr>
                <w:lang w:val="nl-NL"/>
              </w:rPr>
              <w:t xml:space="preserve"> : 082219179822 </w:t>
            </w:r>
          </w:p>
          <w:p w14:paraId="134EBF02" w14:textId="77777777" w:rsidR="00506ABA" w:rsidRDefault="00506ABA" w:rsidP="003D457B">
            <w:pPr>
              <w:rPr>
                <w:lang w:val="nl-NL"/>
              </w:rPr>
            </w:pPr>
          </w:p>
          <w:p w14:paraId="6DC79BB6" w14:textId="4F027017" w:rsidR="00506ABA" w:rsidRDefault="00506ABA" w:rsidP="003D457B">
            <w:pPr>
              <w:rPr>
                <w:lang w:val="nl-NL"/>
              </w:rPr>
            </w:pPr>
            <w:proofErr w:type="spellStart"/>
            <w:r>
              <w:rPr>
                <w:lang w:val="nl-NL"/>
              </w:rPr>
              <w:t>Restu</w:t>
            </w:r>
            <w:proofErr w:type="spellEnd"/>
            <w:r>
              <w:rPr>
                <w:lang w:val="nl-NL"/>
              </w:rPr>
              <w:t xml:space="preserve"> : 081230975084</w:t>
            </w:r>
          </w:p>
        </w:tc>
        <w:tc>
          <w:tcPr>
            <w:tcW w:w="1690" w:type="dxa"/>
          </w:tcPr>
          <w:p w14:paraId="1DAD9625" w14:textId="42DA4762" w:rsidR="0079021D" w:rsidRDefault="00DB6BC1" w:rsidP="003D457B">
            <w:pPr>
              <w:rPr>
                <w:lang w:val="nl-NL"/>
              </w:rPr>
            </w:pPr>
            <w:r>
              <w:rPr>
                <w:lang w:val="nl-NL"/>
              </w:rPr>
              <w:t xml:space="preserve">13 mhs = </w:t>
            </w:r>
            <w:r w:rsidR="00C44D00">
              <w:rPr>
                <w:lang w:val="nl-NL"/>
              </w:rPr>
              <w:t xml:space="preserve">2 </w:t>
            </w:r>
            <w:proofErr w:type="spellStart"/>
            <w:r>
              <w:rPr>
                <w:lang w:val="nl-NL"/>
              </w:rPr>
              <w:t>kelompok</w:t>
            </w:r>
            <w:proofErr w:type="spellEnd"/>
            <w:r>
              <w:rPr>
                <w:lang w:val="nl-NL"/>
              </w:rPr>
              <w:t xml:space="preserve">. </w:t>
            </w:r>
            <w:r w:rsidR="0079021D">
              <w:rPr>
                <w:lang w:val="nl-NL"/>
              </w:rPr>
              <w:t xml:space="preserve"> </w:t>
            </w:r>
          </w:p>
        </w:tc>
      </w:tr>
    </w:tbl>
    <w:p w14:paraId="5EB09AE6" w14:textId="1AD90984" w:rsidR="00A9186F" w:rsidRDefault="00A9186F"/>
    <w:p w14:paraId="383341F9" w14:textId="77777777" w:rsidR="00A9186F" w:rsidRDefault="00A9186F"/>
    <w:p w14:paraId="2176B949" w14:textId="71A646BA" w:rsidR="00A9186F" w:rsidRPr="00A9186F" w:rsidRDefault="00A9186F" w:rsidP="00A9186F">
      <w:pPr>
        <w:shd w:val="clear" w:color="auto" w:fill="95B3D7" w:themeFill="accent1" w:themeFillTint="99"/>
        <w:rPr>
          <w:b/>
        </w:rPr>
      </w:pPr>
      <w:proofErr w:type="spellStart"/>
      <w:r w:rsidRPr="00A9186F">
        <w:rPr>
          <w:b/>
        </w:rPr>
        <w:t>Deskripsi</w:t>
      </w:r>
      <w:proofErr w:type="spellEnd"/>
      <w:r w:rsidRPr="00A9186F">
        <w:rPr>
          <w:b/>
        </w:rPr>
        <w:t xml:space="preserve"> </w:t>
      </w:r>
      <w:proofErr w:type="spellStart"/>
      <w:r w:rsidRPr="00A9186F">
        <w:rPr>
          <w:b/>
        </w:rPr>
        <w:t>Singkat</w:t>
      </w:r>
      <w:proofErr w:type="spellEnd"/>
      <w:r w:rsidRPr="00A9186F">
        <w:rPr>
          <w:b/>
        </w:rPr>
        <w:t xml:space="preserve"> </w:t>
      </w:r>
    </w:p>
    <w:p w14:paraId="147F45D2" w14:textId="77777777" w:rsidR="00A9186F" w:rsidRDefault="00A9186F"/>
    <w:p w14:paraId="6A1A1644" w14:textId="73D34651" w:rsidR="00A9186F" w:rsidRDefault="00A9186F" w:rsidP="00A9186F">
      <w:pPr>
        <w:jc w:val="both"/>
        <w:rPr>
          <w:rFonts w:ascii="Tahoma" w:hAnsi="Tahoma" w:cs="Tahoma"/>
          <w:sz w:val="22"/>
          <w:szCs w:val="22"/>
        </w:rPr>
      </w:pPr>
      <w:proofErr w:type="spellStart"/>
      <w:proofErr w:type="gramStart"/>
      <w:r w:rsidRPr="0072555F">
        <w:rPr>
          <w:rFonts w:ascii="Tahoma" w:hAnsi="Tahoma" w:cs="Tahoma"/>
          <w:sz w:val="22"/>
          <w:szCs w:val="22"/>
        </w:rPr>
        <w:t>Pengantar</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Ilmu</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merupakan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mata</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kuliah</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dasar</w:t>
      </w:r>
      <w:proofErr w:type="spellEnd"/>
      <w:r w:rsidRPr="0072555F">
        <w:rPr>
          <w:rFonts w:ascii="Tahoma" w:hAnsi="Tahoma" w:cs="Tahoma"/>
          <w:sz w:val="22"/>
          <w:szCs w:val="22"/>
        </w:rPr>
        <w:t xml:space="preserve"> yang </w:t>
      </w:r>
      <w:proofErr w:type="spellStart"/>
      <w:r w:rsidRPr="0072555F">
        <w:rPr>
          <w:rFonts w:ascii="Tahoma" w:hAnsi="Tahoma" w:cs="Tahoma"/>
          <w:sz w:val="22"/>
          <w:szCs w:val="22"/>
        </w:rPr>
        <w:t>mengantarkan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mahasiswa</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pada</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pembahasan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mengenai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konsep-konsep</w:t>
      </w:r>
      <w:proofErr w:type="spellEnd"/>
      <w:r w:rsidRPr="0072555F">
        <w:rPr>
          <w:rFonts w:ascii="Tahoma" w:hAnsi="Tahoma" w:cs="Tahoma"/>
          <w:sz w:val="22"/>
          <w:szCs w:val="22"/>
        </w:rPr>
        <w:t xml:space="preserve"> yang </w:t>
      </w:r>
      <w:proofErr w:type="spellStart"/>
      <w:r w:rsidRPr="0072555F">
        <w:rPr>
          <w:rFonts w:ascii="Tahoma" w:hAnsi="Tahoma" w:cs="Tahoma"/>
          <w:sz w:val="22"/>
          <w:szCs w:val="22"/>
        </w:rPr>
        <w:t>ada</w:t>
      </w:r>
      <w:proofErr w:type="spellEnd"/>
      <w:r w:rsidRPr="0072555F">
        <w:rPr>
          <w:rFonts w:ascii="Tahoma" w:hAnsi="Tahoma" w:cs="Tahoma"/>
          <w:sz w:val="22"/>
          <w:szCs w:val="22"/>
        </w:rPr>
        <w:t xml:space="preserve"> di </w:t>
      </w:r>
      <w:proofErr w:type="spellStart"/>
      <w:r w:rsidRPr="0072555F">
        <w:rPr>
          <w:rFonts w:ascii="Tahoma" w:hAnsi="Tahoma" w:cs="Tahoma"/>
          <w:sz w:val="22"/>
          <w:szCs w:val="22"/>
        </w:rPr>
        <w:t>keilmuan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w:t>
      </w:r>
      <w:proofErr w:type="gramEnd"/>
      <w:r w:rsidRPr="0072555F">
        <w:rPr>
          <w:rFonts w:ascii="Tahoma" w:hAnsi="Tahoma" w:cs="Tahoma"/>
          <w:sz w:val="22"/>
          <w:szCs w:val="22"/>
        </w:rPr>
        <w:t xml:space="preserve"> Mata </w:t>
      </w:r>
      <w:proofErr w:type="spellStart"/>
      <w:r w:rsidRPr="0072555F">
        <w:rPr>
          <w:rFonts w:ascii="Tahoma" w:hAnsi="Tahoma" w:cs="Tahoma"/>
          <w:sz w:val="22"/>
          <w:szCs w:val="22"/>
        </w:rPr>
        <w:t>kuliah</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ini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memberikan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pengetahuan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pemahaman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tentang</w:t>
      </w:r>
      <w:proofErr w:type="spellEnd"/>
      <w:r>
        <w:rPr>
          <w:rFonts w:ascii="Tahoma" w:hAnsi="Tahoma" w:cs="Tahoma"/>
          <w:sz w:val="22"/>
          <w:szCs w:val="22"/>
        </w:rPr>
        <w:t xml:space="preserve"> </w:t>
      </w:r>
      <w:proofErr w:type="spellStart"/>
      <w:proofErr w:type="gramStart"/>
      <w:r>
        <w:rPr>
          <w:rFonts w:ascii="Tahoma" w:hAnsi="Tahoma" w:cs="Tahoma"/>
          <w:sz w:val="22"/>
          <w:szCs w:val="22"/>
        </w:rPr>
        <w:t>apa</w:t>
      </w:r>
      <w:proofErr w:type="spellEnd"/>
      <w:proofErr w:type="gramEnd"/>
      <w:r>
        <w:rPr>
          <w:rFonts w:ascii="Tahoma" w:hAnsi="Tahoma" w:cs="Tahoma"/>
          <w:sz w:val="22"/>
          <w:szCs w:val="22"/>
        </w:rPr>
        <w:t xml:space="preserve"> </w:t>
      </w:r>
      <w:proofErr w:type="spellStart"/>
      <w:r>
        <w:rPr>
          <w:rFonts w:ascii="Tahoma" w:hAnsi="Tahoma" w:cs="Tahoma"/>
          <w:sz w:val="22"/>
          <w:szCs w:val="22"/>
        </w:rPr>
        <w:t>itu</w:t>
      </w:r>
      <w:proofErr w:type="spellEnd"/>
      <w:r>
        <w:rPr>
          <w:rFonts w:ascii="Tahoma" w:hAnsi="Tahoma" w:cs="Tahoma"/>
          <w:sz w:val="22"/>
          <w:szCs w:val="22"/>
        </w:rPr>
        <w:t xml:space="preserve"> </w:t>
      </w:r>
      <w:proofErr w:type="spellStart"/>
      <w:r>
        <w:rPr>
          <w:rFonts w:ascii="Tahoma" w:hAnsi="Tahoma" w:cs="Tahoma"/>
          <w:sz w:val="22"/>
          <w:szCs w:val="22"/>
        </w:rPr>
        <w:t>komunikasi</w:t>
      </w:r>
      <w:proofErr w:type="spellEnd"/>
      <w:r>
        <w:rPr>
          <w:rFonts w:ascii="Tahoma" w:hAnsi="Tahoma" w:cs="Tahoma"/>
          <w:sz w:val="22"/>
          <w:szCs w:val="22"/>
        </w:rPr>
        <w:t xml:space="preserve">. </w:t>
      </w:r>
      <w:proofErr w:type="spellStart"/>
      <w:r>
        <w:rPr>
          <w:rFonts w:ascii="Tahoma" w:hAnsi="Tahoma" w:cs="Tahoma"/>
          <w:sz w:val="22"/>
          <w:szCs w:val="22"/>
        </w:rPr>
        <w:t>Secara</w:t>
      </w:r>
      <w:proofErr w:type="spellEnd"/>
      <w:r>
        <w:rPr>
          <w:rFonts w:ascii="Tahoma" w:hAnsi="Tahoma" w:cs="Tahoma"/>
          <w:sz w:val="22"/>
          <w:szCs w:val="22"/>
        </w:rPr>
        <w:t xml:space="preserve"> </w:t>
      </w:r>
      <w:proofErr w:type="spellStart"/>
      <w:r>
        <w:rPr>
          <w:rFonts w:ascii="Tahoma" w:hAnsi="Tahoma" w:cs="Tahoma"/>
          <w:sz w:val="22"/>
          <w:szCs w:val="22"/>
        </w:rPr>
        <w:t>spesifik</w:t>
      </w:r>
      <w:proofErr w:type="spellEnd"/>
      <w:r>
        <w:rPr>
          <w:rFonts w:ascii="Tahoma" w:hAnsi="Tahoma" w:cs="Tahoma"/>
          <w:sz w:val="22"/>
          <w:szCs w:val="22"/>
        </w:rPr>
        <w:t xml:space="preserve">, di </w:t>
      </w:r>
      <w:proofErr w:type="spellStart"/>
      <w:r>
        <w:rPr>
          <w:rFonts w:ascii="Tahoma" w:hAnsi="Tahoma" w:cs="Tahoma"/>
          <w:sz w:val="22"/>
          <w:szCs w:val="22"/>
        </w:rPr>
        <w:t>dalamnya</w:t>
      </w:r>
      <w:proofErr w:type="spellEnd"/>
      <w:r>
        <w:rPr>
          <w:rFonts w:ascii="Tahoma" w:hAnsi="Tahoma" w:cs="Tahoma"/>
          <w:sz w:val="22"/>
          <w:szCs w:val="22"/>
        </w:rPr>
        <w:t xml:space="preserve"> </w:t>
      </w:r>
      <w:proofErr w:type="spellStart"/>
      <w:r>
        <w:rPr>
          <w:rFonts w:ascii="Tahoma" w:hAnsi="Tahoma" w:cs="Tahoma"/>
          <w:sz w:val="22"/>
          <w:szCs w:val="22"/>
        </w:rPr>
        <w:t>mencakup</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pengertian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hakikat</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konsep-konsep</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dasar</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proses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dalam</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kehidupan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manusia</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serta</w:t>
      </w:r>
      <w:proofErr w:type="spellEnd"/>
      <w:r w:rsidRPr="0072555F">
        <w:rPr>
          <w:rFonts w:ascii="Tahoma" w:hAnsi="Tahoma" w:cs="Tahoma"/>
          <w:sz w:val="22"/>
          <w:szCs w:val="22"/>
        </w:rPr>
        <w:t xml:space="preserve"> </w:t>
      </w:r>
      <w:proofErr w:type="spellStart"/>
      <w:r>
        <w:rPr>
          <w:rFonts w:ascii="Tahoma" w:hAnsi="Tahoma" w:cs="Tahoma"/>
          <w:sz w:val="22"/>
          <w:szCs w:val="22"/>
        </w:rPr>
        <w:t>ruang</w:t>
      </w:r>
      <w:proofErr w:type="spellEnd"/>
      <w:r>
        <w:rPr>
          <w:rFonts w:ascii="Tahoma" w:hAnsi="Tahoma" w:cs="Tahoma"/>
          <w:sz w:val="22"/>
          <w:szCs w:val="22"/>
        </w:rPr>
        <w:t xml:space="preserve"> </w:t>
      </w:r>
      <w:proofErr w:type="spellStart"/>
      <w:r>
        <w:rPr>
          <w:rFonts w:ascii="Tahoma" w:hAnsi="Tahoma" w:cs="Tahoma"/>
          <w:sz w:val="22"/>
          <w:szCs w:val="22"/>
        </w:rPr>
        <w:t>lingkup</w:t>
      </w:r>
      <w:proofErr w:type="spellEnd"/>
      <w:r>
        <w:rPr>
          <w:rFonts w:ascii="Tahoma" w:hAnsi="Tahoma" w:cs="Tahoma"/>
          <w:sz w:val="22"/>
          <w:szCs w:val="22"/>
        </w:rPr>
        <w:t xml:space="preserve"> </w:t>
      </w:r>
      <w:proofErr w:type="spellStart"/>
      <w:r>
        <w:rPr>
          <w:rFonts w:ascii="Tahoma" w:hAnsi="Tahoma" w:cs="Tahoma"/>
          <w:sz w:val="22"/>
          <w:szCs w:val="22"/>
        </w:rPr>
        <w:t>dan</w:t>
      </w:r>
      <w:proofErr w:type="spellEnd"/>
      <w:r>
        <w:rPr>
          <w:rFonts w:ascii="Tahoma" w:hAnsi="Tahoma" w:cs="Tahoma"/>
          <w:sz w:val="22"/>
          <w:szCs w:val="22"/>
        </w:rPr>
        <w:t xml:space="preserve"> </w:t>
      </w:r>
      <w:proofErr w:type="spellStart"/>
      <w:r>
        <w:rPr>
          <w:rFonts w:ascii="Tahoma" w:hAnsi="Tahoma" w:cs="Tahoma"/>
          <w:sz w:val="22"/>
          <w:szCs w:val="22"/>
        </w:rPr>
        <w:t>perkembangan</w:t>
      </w:r>
      <w:proofErr w:type="spellEnd"/>
      <w:r>
        <w:rPr>
          <w:rFonts w:ascii="Tahoma" w:hAnsi="Tahoma" w:cs="Tahoma"/>
          <w:sz w:val="22"/>
          <w:szCs w:val="22"/>
        </w:rPr>
        <w:t xml:space="preserve"> </w:t>
      </w:r>
      <w:proofErr w:type="spellStart"/>
      <w:r>
        <w:rPr>
          <w:rFonts w:ascii="Tahoma" w:hAnsi="Tahoma" w:cs="Tahoma"/>
          <w:sz w:val="22"/>
          <w:szCs w:val="22"/>
        </w:rPr>
        <w:t>i</w:t>
      </w:r>
      <w:r w:rsidRPr="0072555F">
        <w:rPr>
          <w:rFonts w:ascii="Tahoma" w:hAnsi="Tahoma" w:cs="Tahoma"/>
          <w:sz w:val="22"/>
          <w:szCs w:val="22"/>
        </w:rPr>
        <w:t>lmu</w:t>
      </w:r>
      <w:proofErr w:type="spellEnd"/>
      <w:r>
        <w:rPr>
          <w:rFonts w:ascii="Tahoma" w:hAnsi="Tahoma" w:cs="Tahoma"/>
          <w:sz w:val="22"/>
          <w:szCs w:val="22"/>
        </w:rPr>
        <w:t xml:space="preserve"> </w:t>
      </w:r>
      <w:proofErr w:type="spellStart"/>
      <w:r>
        <w:rPr>
          <w:rFonts w:ascii="Tahoma" w:hAnsi="Tahoma" w:cs="Tahoma"/>
          <w:sz w:val="22"/>
          <w:szCs w:val="22"/>
        </w:rPr>
        <w:t>k</w:t>
      </w:r>
      <w:r w:rsidRPr="0072555F">
        <w:rPr>
          <w:rFonts w:ascii="Tahoma" w:hAnsi="Tahoma" w:cs="Tahoma"/>
          <w:sz w:val="22"/>
          <w:szCs w:val="22"/>
        </w:rPr>
        <w:t>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Mahasiswa</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dapat</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mengetahui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tentang</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definisi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w:t>
      </w:r>
      <w:r w:rsidR="00771056">
        <w:rPr>
          <w:rFonts w:ascii="Tahoma" w:hAnsi="Tahoma" w:cs="Tahoma"/>
          <w:sz w:val="22"/>
          <w:szCs w:val="22"/>
        </w:rPr>
        <w:t>ikasi</w:t>
      </w:r>
      <w:proofErr w:type="spellEnd"/>
      <w:r w:rsidR="00771056">
        <w:rPr>
          <w:rFonts w:ascii="Tahoma" w:hAnsi="Tahoma" w:cs="Tahoma"/>
          <w:sz w:val="22"/>
          <w:szCs w:val="22"/>
        </w:rPr>
        <w:t xml:space="preserve"> </w:t>
      </w:r>
      <w:proofErr w:type="spellStart"/>
      <w:r w:rsidR="00771056">
        <w:rPr>
          <w:rFonts w:ascii="Tahoma" w:hAnsi="Tahoma" w:cs="Tahoma"/>
          <w:sz w:val="22"/>
          <w:szCs w:val="22"/>
        </w:rPr>
        <w:t>sebagai</w:t>
      </w:r>
      <w:proofErr w:type="spellEnd"/>
      <w:r w:rsidR="00771056">
        <w:rPr>
          <w:rFonts w:ascii="Tahoma" w:hAnsi="Tahoma" w:cs="Tahoma"/>
          <w:sz w:val="22"/>
          <w:szCs w:val="22"/>
        </w:rPr>
        <w:t xml:space="preserve"> </w:t>
      </w:r>
      <w:proofErr w:type="spellStart"/>
      <w:r w:rsidR="00771056">
        <w:rPr>
          <w:rFonts w:ascii="Tahoma" w:hAnsi="Tahoma" w:cs="Tahoma"/>
          <w:sz w:val="22"/>
          <w:szCs w:val="22"/>
        </w:rPr>
        <w:t>ilmu</w:t>
      </w:r>
      <w:proofErr w:type="spellEnd"/>
      <w:r w:rsidR="00771056">
        <w:rPr>
          <w:rFonts w:ascii="Tahoma" w:hAnsi="Tahoma" w:cs="Tahoma"/>
          <w:sz w:val="22"/>
          <w:szCs w:val="22"/>
        </w:rPr>
        <w:t xml:space="preserve"> </w:t>
      </w:r>
      <w:proofErr w:type="spellStart"/>
      <w:r w:rsidR="00771056">
        <w:rPr>
          <w:rFonts w:ascii="Tahoma" w:hAnsi="Tahoma" w:cs="Tahoma"/>
          <w:sz w:val="22"/>
          <w:szCs w:val="22"/>
        </w:rPr>
        <w:t>pengetahuan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prinsip</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dan</w:t>
      </w:r>
      <w:proofErr w:type="spellEnd"/>
      <w:r w:rsidRPr="0072555F">
        <w:rPr>
          <w:rFonts w:ascii="Tahoma" w:hAnsi="Tahoma" w:cs="Tahoma"/>
          <w:sz w:val="22"/>
          <w:szCs w:val="22"/>
        </w:rPr>
        <w:t xml:space="preserve"> model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bidang</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ilmu</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persepsi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inti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verbal </w:t>
      </w:r>
      <w:proofErr w:type="spellStart"/>
      <w:r w:rsidRPr="0072555F">
        <w:rPr>
          <w:rFonts w:ascii="Tahoma" w:hAnsi="Tahoma" w:cs="Tahoma"/>
          <w:sz w:val="22"/>
          <w:szCs w:val="22"/>
        </w:rPr>
        <w:t>dan</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nonverbal, </w:t>
      </w:r>
      <w:proofErr w:type="spellStart"/>
      <w:proofErr w:type="gramStart"/>
      <w:r w:rsidRPr="0072555F">
        <w:rPr>
          <w:rFonts w:ascii="Tahoma" w:hAnsi="Tahoma" w:cs="Tahoma"/>
          <w:sz w:val="22"/>
          <w:szCs w:val="22"/>
        </w:rPr>
        <w:t>dan</w:t>
      </w:r>
      <w:proofErr w:type="spellEnd"/>
      <w:proofErr w:type="gramEnd"/>
      <w:r w:rsidRPr="0072555F">
        <w:rPr>
          <w:rFonts w:ascii="Tahoma" w:hAnsi="Tahoma" w:cs="Tahoma"/>
          <w:sz w:val="22"/>
          <w:szCs w:val="22"/>
        </w:rPr>
        <w:t xml:space="preserve"> </w:t>
      </w:r>
      <w:proofErr w:type="spellStart"/>
      <w:r w:rsidRPr="0072555F">
        <w:rPr>
          <w:rFonts w:ascii="Tahoma" w:hAnsi="Tahoma" w:cs="Tahoma"/>
          <w:sz w:val="22"/>
          <w:szCs w:val="22"/>
        </w:rPr>
        <w:t>prinsip</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dasar</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komunikasi</w:t>
      </w:r>
      <w:proofErr w:type="spellEnd"/>
      <w:r w:rsidRPr="0072555F">
        <w:rPr>
          <w:rFonts w:ascii="Tahoma" w:hAnsi="Tahoma" w:cs="Tahoma"/>
          <w:sz w:val="22"/>
          <w:szCs w:val="22"/>
        </w:rPr>
        <w:t xml:space="preserve"> </w:t>
      </w:r>
      <w:proofErr w:type="spellStart"/>
      <w:r w:rsidRPr="0072555F">
        <w:rPr>
          <w:rFonts w:ascii="Tahoma" w:hAnsi="Tahoma" w:cs="Tahoma"/>
          <w:sz w:val="22"/>
          <w:szCs w:val="22"/>
        </w:rPr>
        <w:t>efektif</w:t>
      </w:r>
      <w:proofErr w:type="spellEnd"/>
      <w:r>
        <w:rPr>
          <w:rFonts w:ascii="Tahoma" w:hAnsi="Tahoma" w:cs="Tahoma"/>
          <w:sz w:val="22"/>
          <w:szCs w:val="22"/>
        </w:rPr>
        <w:t xml:space="preserve">. </w:t>
      </w:r>
    </w:p>
    <w:p w14:paraId="5A873937" w14:textId="77777777" w:rsidR="00A9186F" w:rsidRDefault="00A9186F" w:rsidP="00A9186F">
      <w:pPr>
        <w:jc w:val="both"/>
        <w:rPr>
          <w:rFonts w:ascii="Tahoma" w:hAnsi="Tahoma" w:cs="Tahoma"/>
          <w:sz w:val="22"/>
          <w:szCs w:val="22"/>
        </w:rPr>
      </w:pPr>
    </w:p>
    <w:p w14:paraId="1C58155C" w14:textId="58CE1079" w:rsidR="00F71A69" w:rsidRPr="00F71A69" w:rsidRDefault="00F71A69" w:rsidP="00F71A69">
      <w:pPr>
        <w:shd w:val="clear" w:color="auto" w:fill="95B3D7" w:themeFill="accent1" w:themeFillTint="99"/>
        <w:jc w:val="both"/>
        <w:rPr>
          <w:rFonts w:ascii="Tahoma" w:hAnsi="Tahoma" w:cs="Tahoma"/>
          <w:b/>
          <w:sz w:val="22"/>
          <w:szCs w:val="22"/>
        </w:rPr>
      </w:pPr>
      <w:proofErr w:type="spellStart"/>
      <w:r w:rsidRPr="00F71A69">
        <w:rPr>
          <w:rFonts w:ascii="Tahoma" w:hAnsi="Tahoma" w:cs="Tahoma"/>
          <w:b/>
          <w:sz w:val="22"/>
          <w:szCs w:val="22"/>
        </w:rPr>
        <w:t>Tujuan</w:t>
      </w:r>
      <w:proofErr w:type="spellEnd"/>
      <w:r w:rsidRPr="00F71A69">
        <w:rPr>
          <w:rFonts w:ascii="Tahoma" w:hAnsi="Tahoma" w:cs="Tahoma"/>
          <w:b/>
          <w:sz w:val="22"/>
          <w:szCs w:val="22"/>
        </w:rPr>
        <w:t xml:space="preserve"> </w:t>
      </w:r>
      <w:proofErr w:type="spellStart"/>
      <w:r w:rsidRPr="00F71A69">
        <w:rPr>
          <w:rFonts w:ascii="Tahoma" w:hAnsi="Tahoma" w:cs="Tahoma"/>
          <w:b/>
          <w:sz w:val="22"/>
          <w:szCs w:val="22"/>
        </w:rPr>
        <w:t>Pembelajaran</w:t>
      </w:r>
      <w:proofErr w:type="spellEnd"/>
      <w:r w:rsidRPr="00F71A69">
        <w:rPr>
          <w:rFonts w:ascii="Tahoma" w:hAnsi="Tahoma" w:cs="Tahoma"/>
          <w:b/>
          <w:sz w:val="22"/>
          <w:szCs w:val="22"/>
        </w:rPr>
        <w:t xml:space="preserve"> (LO) </w:t>
      </w:r>
    </w:p>
    <w:p w14:paraId="7A383173" w14:textId="77777777" w:rsidR="00F71A69" w:rsidRDefault="00F71A69" w:rsidP="00A9186F">
      <w:pPr>
        <w:jc w:val="both"/>
        <w:rPr>
          <w:rFonts w:ascii="Tahoma" w:hAnsi="Tahoma" w:cs="Tahoma"/>
          <w:sz w:val="22"/>
          <w:szCs w:val="22"/>
        </w:rPr>
      </w:pPr>
    </w:p>
    <w:p w14:paraId="745AC9FF" w14:textId="5A0425E2" w:rsidR="00F71A69" w:rsidRDefault="00F71A69" w:rsidP="00A9186F">
      <w:pPr>
        <w:jc w:val="both"/>
        <w:rPr>
          <w:rFonts w:ascii="Tahoma" w:hAnsi="Tahoma" w:cs="Tahoma"/>
          <w:sz w:val="22"/>
          <w:szCs w:val="22"/>
        </w:rPr>
      </w:pPr>
      <w:r w:rsidRPr="0072555F">
        <w:rPr>
          <w:rFonts w:ascii="Tahoma" w:hAnsi="Tahoma" w:cs="Tahoma"/>
          <w:sz w:val="22"/>
          <w:szCs w:val="22"/>
          <w:lang w:val="id-ID"/>
        </w:rPr>
        <w:t xml:space="preserve">Mahasiswa yang lulus matakuliah ini memiliki kompetensi untuk memahami ruang lingkup </w:t>
      </w:r>
      <w:r>
        <w:rPr>
          <w:rFonts w:ascii="Tahoma" w:hAnsi="Tahoma" w:cs="Tahoma"/>
          <w:sz w:val="22"/>
          <w:szCs w:val="22"/>
          <w:lang w:val="id-ID"/>
        </w:rPr>
        <w:t>dan konsep dasar ilmu komunikasi</w:t>
      </w:r>
    </w:p>
    <w:p w14:paraId="06DEBF2B" w14:textId="77777777" w:rsidR="00A9186F" w:rsidRDefault="00A9186F" w:rsidP="00A9186F">
      <w:pPr>
        <w:jc w:val="both"/>
        <w:rPr>
          <w:rFonts w:ascii="Tahoma" w:hAnsi="Tahoma" w:cs="Tahoma"/>
          <w:sz w:val="22"/>
          <w:szCs w:val="22"/>
        </w:rPr>
      </w:pPr>
    </w:p>
    <w:p w14:paraId="2A587EF5" w14:textId="77777777" w:rsidR="00A9186F" w:rsidRDefault="00A9186F" w:rsidP="00A9186F">
      <w:pPr>
        <w:jc w:val="both"/>
        <w:rPr>
          <w:rFonts w:ascii="Tahoma" w:hAnsi="Tahoma" w:cs="Tahoma"/>
          <w:sz w:val="22"/>
          <w:szCs w:val="22"/>
        </w:rPr>
      </w:pPr>
    </w:p>
    <w:p w14:paraId="78DBA28D" w14:textId="77777777" w:rsidR="00F71A69" w:rsidRDefault="00F71A69" w:rsidP="00A9186F">
      <w:pPr>
        <w:jc w:val="both"/>
        <w:rPr>
          <w:rFonts w:ascii="Tahoma" w:hAnsi="Tahoma" w:cs="Tahoma"/>
          <w:sz w:val="22"/>
          <w:szCs w:val="22"/>
        </w:rPr>
        <w:sectPr w:rsidR="00F71A69" w:rsidSect="003D457B">
          <w:pgSz w:w="11900" w:h="16840"/>
          <w:pgMar w:top="1440" w:right="1800" w:bottom="1440" w:left="1800" w:header="708" w:footer="708" w:gutter="0"/>
          <w:cols w:space="708"/>
          <w:docGrid w:linePitch="360"/>
        </w:sectPr>
      </w:pPr>
    </w:p>
    <w:p w14:paraId="1CF7EC24" w14:textId="77777777" w:rsidR="00F71A69" w:rsidRDefault="00F71A69" w:rsidP="00F71A69">
      <w:pPr>
        <w:pStyle w:val="NormalWeb"/>
        <w:shd w:val="clear" w:color="auto" w:fill="95B3D7" w:themeFill="accent1" w:themeFillTint="99"/>
        <w:spacing w:before="0" w:beforeAutospacing="0" w:after="0" w:afterAutospacing="0"/>
        <w:jc w:val="both"/>
        <w:rPr>
          <w:rFonts w:ascii="Tahoma" w:hAnsi="Tahoma" w:cs="Tahoma"/>
          <w:b/>
          <w:bCs/>
          <w:lang w:val="sv-SE"/>
        </w:rPr>
      </w:pPr>
      <w:proofErr w:type="spellStart"/>
      <w:proofErr w:type="gramStart"/>
      <w:r w:rsidRPr="0074602A">
        <w:rPr>
          <w:rFonts w:ascii="Tahoma" w:hAnsi="Tahoma" w:cs="Tahoma"/>
          <w:b/>
          <w:bCs/>
          <w:lang w:val="sv-SE"/>
        </w:rPr>
        <w:lastRenderedPageBreak/>
        <w:t>Referensi</w:t>
      </w:r>
      <w:proofErr w:type="spellEnd"/>
      <w:r w:rsidRPr="0074602A">
        <w:rPr>
          <w:rFonts w:ascii="Tahoma" w:hAnsi="Tahoma" w:cs="Tahoma"/>
          <w:b/>
          <w:bCs/>
          <w:lang w:val="sv-SE"/>
        </w:rPr>
        <w:t xml:space="preserve"> :</w:t>
      </w:r>
      <w:proofErr w:type="gramEnd"/>
      <w:r w:rsidRPr="0074602A">
        <w:rPr>
          <w:rFonts w:ascii="Tahoma" w:hAnsi="Tahoma" w:cs="Tahoma"/>
          <w:b/>
          <w:bCs/>
          <w:lang w:val="sv-SE"/>
        </w:rPr>
        <w:t xml:space="preserve"> </w:t>
      </w:r>
    </w:p>
    <w:p w14:paraId="7B2D1A3A" w14:textId="77777777" w:rsidR="00F71A69" w:rsidRPr="0074602A" w:rsidRDefault="00F71A69" w:rsidP="00F71A69">
      <w:pPr>
        <w:pStyle w:val="NormalWeb"/>
        <w:spacing w:before="0" w:beforeAutospacing="0" w:after="0" w:afterAutospacing="0"/>
        <w:jc w:val="both"/>
        <w:rPr>
          <w:rFonts w:ascii="Tahoma" w:hAnsi="Tahoma" w:cs="Tahoma"/>
          <w:lang w:val="sv-SE"/>
        </w:rPr>
      </w:pPr>
    </w:p>
    <w:p w14:paraId="6E2AF0B9" w14:textId="77777777" w:rsidR="00F71A69" w:rsidRDefault="00F71A69" w:rsidP="00F71A69">
      <w:pPr>
        <w:pStyle w:val="NormalWeb"/>
        <w:spacing w:before="0" w:beforeAutospacing="0" w:after="0" w:afterAutospacing="0"/>
        <w:ind w:left="426" w:hanging="426"/>
        <w:jc w:val="both"/>
        <w:rPr>
          <w:rFonts w:ascii="Tahoma" w:hAnsi="Tahoma" w:cs="Tahoma"/>
          <w:lang w:val="sv-SE"/>
        </w:rPr>
      </w:pPr>
      <w:r>
        <w:rPr>
          <w:rFonts w:ascii="Tahoma" w:hAnsi="Tahoma" w:cs="Tahoma"/>
          <w:lang w:val="en-GB"/>
        </w:rPr>
        <w:t xml:space="preserve">Adler, RB. </w:t>
      </w:r>
      <w:proofErr w:type="gramStart"/>
      <w:r>
        <w:rPr>
          <w:rFonts w:ascii="Tahoma" w:hAnsi="Tahoma" w:cs="Tahoma"/>
          <w:lang w:val="en-GB"/>
        </w:rPr>
        <w:t>and</w:t>
      </w:r>
      <w:proofErr w:type="gramEnd"/>
      <w:r>
        <w:rPr>
          <w:rFonts w:ascii="Tahoma" w:hAnsi="Tahoma" w:cs="Tahoma"/>
          <w:lang w:val="en-GB"/>
        </w:rPr>
        <w:t xml:space="preserve"> Rodman, G. (2006). </w:t>
      </w:r>
      <w:r>
        <w:rPr>
          <w:rFonts w:ascii="Tahoma" w:hAnsi="Tahoma" w:cs="Tahoma"/>
          <w:i/>
          <w:lang w:val="en-GB"/>
        </w:rPr>
        <w:t>Understanding human communication</w:t>
      </w:r>
      <w:r>
        <w:rPr>
          <w:rFonts w:ascii="Tahoma" w:hAnsi="Tahoma" w:cs="Tahoma"/>
          <w:lang w:val="en-GB"/>
        </w:rPr>
        <w:t>. NY: Oxford University Press.</w:t>
      </w:r>
      <w:r>
        <w:rPr>
          <w:rFonts w:ascii="Tahoma" w:hAnsi="Tahoma" w:cs="Tahoma"/>
          <w:lang w:val="sv-SE"/>
        </w:rPr>
        <w:t xml:space="preserve"> </w:t>
      </w:r>
    </w:p>
    <w:p w14:paraId="0061ECA3" w14:textId="77777777" w:rsidR="00F71A69" w:rsidRPr="0074602A" w:rsidRDefault="00F71A69" w:rsidP="00F71A69">
      <w:pPr>
        <w:pStyle w:val="NormalWeb"/>
        <w:spacing w:before="0" w:beforeAutospacing="0" w:after="0" w:afterAutospacing="0"/>
        <w:jc w:val="both"/>
        <w:rPr>
          <w:rFonts w:ascii="Tahoma" w:hAnsi="Tahoma" w:cs="Tahoma"/>
        </w:rPr>
      </w:pPr>
      <w:proofErr w:type="spellStart"/>
      <w:r>
        <w:rPr>
          <w:rFonts w:ascii="Tahoma" w:hAnsi="Tahoma" w:cs="Tahoma"/>
          <w:lang w:val="en-GB"/>
        </w:rPr>
        <w:t>Effendy</w:t>
      </w:r>
      <w:proofErr w:type="spellEnd"/>
      <w:r>
        <w:rPr>
          <w:rFonts w:ascii="Tahoma" w:hAnsi="Tahoma" w:cs="Tahoma"/>
          <w:lang w:val="en-GB"/>
        </w:rPr>
        <w:t>, O.U. (</w:t>
      </w:r>
      <w:r w:rsidRPr="0074602A">
        <w:rPr>
          <w:rFonts w:ascii="Tahoma" w:hAnsi="Tahoma" w:cs="Tahoma"/>
          <w:lang w:val="en-GB"/>
        </w:rPr>
        <w:t>1986</w:t>
      </w:r>
      <w:r>
        <w:rPr>
          <w:rFonts w:ascii="Tahoma" w:hAnsi="Tahoma" w:cs="Tahoma"/>
          <w:lang w:val="en-GB"/>
        </w:rPr>
        <w:t>).</w:t>
      </w:r>
      <w:r w:rsidRPr="0074602A">
        <w:rPr>
          <w:rFonts w:ascii="Tahoma" w:hAnsi="Tahoma" w:cs="Tahoma"/>
          <w:lang w:val="en-GB"/>
        </w:rPr>
        <w:t xml:space="preserve"> </w:t>
      </w:r>
      <w:proofErr w:type="spellStart"/>
      <w:r>
        <w:rPr>
          <w:rFonts w:ascii="Tahoma" w:hAnsi="Tahoma" w:cs="Tahoma"/>
          <w:i/>
          <w:lang w:val="en-GB"/>
        </w:rPr>
        <w:t>Dinamika</w:t>
      </w:r>
      <w:proofErr w:type="spellEnd"/>
      <w:r>
        <w:rPr>
          <w:rFonts w:ascii="Tahoma" w:hAnsi="Tahoma" w:cs="Tahoma"/>
          <w:i/>
          <w:lang w:val="en-GB"/>
        </w:rPr>
        <w:t xml:space="preserve"> </w:t>
      </w:r>
      <w:proofErr w:type="spellStart"/>
      <w:r>
        <w:rPr>
          <w:rFonts w:ascii="Tahoma" w:hAnsi="Tahoma" w:cs="Tahoma"/>
          <w:i/>
          <w:lang w:val="en-GB"/>
        </w:rPr>
        <w:t>k</w:t>
      </w:r>
      <w:r w:rsidRPr="00825128">
        <w:rPr>
          <w:rFonts w:ascii="Tahoma" w:hAnsi="Tahoma" w:cs="Tahoma"/>
          <w:i/>
          <w:lang w:val="en-GB"/>
        </w:rPr>
        <w:t>omunikasi</w:t>
      </w:r>
      <w:proofErr w:type="spellEnd"/>
      <w:r>
        <w:rPr>
          <w:rFonts w:ascii="Tahoma" w:hAnsi="Tahoma" w:cs="Tahoma"/>
          <w:lang w:val="en-GB"/>
        </w:rPr>
        <w:t>.</w:t>
      </w:r>
      <w:r w:rsidRPr="0074602A">
        <w:rPr>
          <w:rFonts w:ascii="Tahoma" w:hAnsi="Tahoma" w:cs="Tahoma"/>
          <w:lang w:val="en-GB"/>
        </w:rPr>
        <w:t xml:space="preserve"> </w:t>
      </w:r>
      <w:proofErr w:type="gramStart"/>
      <w:r w:rsidRPr="0074602A">
        <w:rPr>
          <w:rFonts w:ascii="Tahoma" w:hAnsi="Tahoma" w:cs="Tahoma"/>
          <w:lang w:val="en-GB"/>
        </w:rPr>
        <w:t>Bandung :</w:t>
      </w:r>
      <w:proofErr w:type="gramEnd"/>
      <w:r w:rsidRPr="0074602A">
        <w:rPr>
          <w:rFonts w:ascii="Tahoma" w:hAnsi="Tahoma" w:cs="Tahoma"/>
          <w:lang w:val="en-GB"/>
        </w:rPr>
        <w:t xml:space="preserve"> </w:t>
      </w:r>
      <w:proofErr w:type="spellStart"/>
      <w:r w:rsidRPr="0074602A">
        <w:rPr>
          <w:rFonts w:ascii="Tahoma" w:hAnsi="Tahoma" w:cs="Tahoma"/>
          <w:lang w:val="en-GB"/>
        </w:rPr>
        <w:t>Remaja</w:t>
      </w:r>
      <w:proofErr w:type="spellEnd"/>
      <w:r w:rsidRPr="0074602A">
        <w:rPr>
          <w:rFonts w:ascii="Tahoma" w:hAnsi="Tahoma" w:cs="Tahoma"/>
          <w:lang w:val="en-GB"/>
        </w:rPr>
        <w:t xml:space="preserve"> </w:t>
      </w:r>
      <w:proofErr w:type="spellStart"/>
      <w:r w:rsidRPr="0074602A">
        <w:rPr>
          <w:rFonts w:ascii="Tahoma" w:hAnsi="Tahoma" w:cs="Tahoma"/>
          <w:lang w:val="en-GB"/>
        </w:rPr>
        <w:t>Karya</w:t>
      </w:r>
      <w:proofErr w:type="spellEnd"/>
      <w:r>
        <w:rPr>
          <w:rFonts w:ascii="Tahoma" w:hAnsi="Tahoma" w:cs="Tahoma"/>
          <w:lang w:val="en-GB"/>
        </w:rPr>
        <w:t>.</w:t>
      </w:r>
      <w:r w:rsidRPr="0074602A">
        <w:rPr>
          <w:rFonts w:ascii="Tahoma" w:hAnsi="Tahoma" w:cs="Tahoma"/>
          <w:lang w:val="en-GB"/>
        </w:rPr>
        <w:t xml:space="preserve"> </w:t>
      </w:r>
    </w:p>
    <w:p w14:paraId="47BFCD68" w14:textId="77777777" w:rsidR="00F71A69" w:rsidRPr="0074602A" w:rsidRDefault="00F71A69" w:rsidP="00F71A69">
      <w:pPr>
        <w:pStyle w:val="NormalWeb"/>
        <w:spacing w:before="0" w:beforeAutospacing="0" w:after="0" w:afterAutospacing="0"/>
        <w:jc w:val="both"/>
        <w:rPr>
          <w:rFonts w:ascii="Tahoma" w:hAnsi="Tahoma" w:cs="Tahoma"/>
          <w:lang w:val="en-GB"/>
        </w:rPr>
      </w:pPr>
      <w:r>
        <w:rPr>
          <w:rFonts w:ascii="Tahoma" w:hAnsi="Tahoma" w:cs="Tahoma"/>
          <w:lang w:val="en-GB"/>
        </w:rPr>
        <w:t>---------------- (</w:t>
      </w:r>
      <w:r w:rsidRPr="0074602A">
        <w:rPr>
          <w:rFonts w:ascii="Tahoma" w:hAnsi="Tahoma" w:cs="Tahoma"/>
          <w:lang w:val="en-GB"/>
        </w:rPr>
        <w:t>1993</w:t>
      </w:r>
      <w:r>
        <w:rPr>
          <w:rFonts w:ascii="Tahoma" w:hAnsi="Tahoma" w:cs="Tahoma"/>
          <w:lang w:val="en-GB"/>
        </w:rPr>
        <w:t xml:space="preserve">). </w:t>
      </w:r>
      <w:proofErr w:type="spellStart"/>
      <w:r w:rsidRPr="00825128">
        <w:rPr>
          <w:rFonts w:ascii="Tahoma" w:hAnsi="Tahoma" w:cs="Tahoma"/>
          <w:i/>
          <w:lang w:val="en-GB"/>
        </w:rPr>
        <w:t>Ilmu</w:t>
      </w:r>
      <w:proofErr w:type="spellEnd"/>
      <w:r w:rsidRPr="00825128">
        <w:rPr>
          <w:rFonts w:ascii="Tahoma" w:hAnsi="Tahoma" w:cs="Tahoma"/>
          <w:i/>
          <w:lang w:val="en-GB"/>
        </w:rPr>
        <w:t xml:space="preserve"> </w:t>
      </w:r>
      <w:proofErr w:type="spellStart"/>
      <w:proofErr w:type="gramStart"/>
      <w:r w:rsidRPr="00825128">
        <w:rPr>
          <w:rFonts w:ascii="Tahoma" w:hAnsi="Tahoma" w:cs="Tahoma"/>
          <w:i/>
          <w:lang w:val="en-GB"/>
        </w:rPr>
        <w:t>k</w:t>
      </w:r>
      <w:r>
        <w:rPr>
          <w:rFonts w:ascii="Tahoma" w:hAnsi="Tahoma" w:cs="Tahoma"/>
          <w:i/>
          <w:lang w:val="en-GB"/>
        </w:rPr>
        <w:t>omunikasi</w:t>
      </w:r>
      <w:proofErr w:type="spellEnd"/>
      <w:r>
        <w:rPr>
          <w:rFonts w:ascii="Tahoma" w:hAnsi="Tahoma" w:cs="Tahoma"/>
          <w:i/>
          <w:lang w:val="en-GB"/>
        </w:rPr>
        <w:t xml:space="preserve"> :</w:t>
      </w:r>
      <w:proofErr w:type="gramEnd"/>
      <w:r>
        <w:rPr>
          <w:rFonts w:ascii="Tahoma" w:hAnsi="Tahoma" w:cs="Tahoma"/>
          <w:i/>
          <w:lang w:val="en-GB"/>
        </w:rPr>
        <w:t xml:space="preserve"> </w:t>
      </w:r>
      <w:proofErr w:type="spellStart"/>
      <w:r>
        <w:rPr>
          <w:rFonts w:ascii="Tahoma" w:hAnsi="Tahoma" w:cs="Tahoma"/>
          <w:i/>
          <w:lang w:val="en-GB"/>
        </w:rPr>
        <w:t>teori</w:t>
      </w:r>
      <w:proofErr w:type="spellEnd"/>
      <w:r>
        <w:rPr>
          <w:rFonts w:ascii="Tahoma" w:hAnsi="Tahoma" w:cs="Tahoma"/>
          <w:i/>
          <w:lang w:val="en-GB"/>
        </w:rPr>
        <w:t xml:space="preserve"> </w:t>
      </w:r>
      <w:proofErr w:type="spellStart"/>
      <w:r>
        <w:rPr>
          <w:rFonts w:ascii="Tahoma" w:hAnsi="Tahoma" w:cs="Tahoma"/>
          <w:i/>
          <w:lang w:val="en-GB"/>
        </w:rPr>
        <w:t>dan</w:t>
      </w:r>
      <w:proofErr w:type="spellEnd"/>
      <w:r>
        <w:rPr>
          <w:rFonts w:ascii="Tahoma" w:hAnsi="Tahoma" w:cs="Tahoma"/>
          <w:i/>
          <w:lang w:val="en-GB"/>
        </w:rPr>
        <w:t xml:space="preserve"> </w:t>
      </w:r>
      <w:proofErr w:type="spellStart"/>
      <w:r>
        <w:rPr>
          <w:rFonts w:ascii="Tahoma" w:hAnsi="Tahoma" w:cs="Tahoma"/>
          <w:i/>
          <w:lang w:val="en-GB"/>
        </w:rPr>
        <w:t>p</w:t>
      </w:r>
      <w:r w:rsidRPr="00825128">
        <w:rPr>
          <w:rFonts w:ascii="Tahoma" w:hAnsi="Tahoma" w:cs="Tahoma"/>
          <w:i/>
          <w:lang w:val="en-GB"/>
        </w:rPr>
        <w:t>raktek</w:t>
      </w:r>
      <w:proofErr w:type="spellEnd"/>
      <w:r>
        <w:rPr>
          <w:rFonts w:ascii="Tahoma" w:hAnsi="Tahoma" w:cs="Tahoma"/>
          <w:lang w:val="en-GB"/>
        </w:rPr>
        <w:t xml:space="preserve">. Bandung: </w:t>
      </w:r>
      <w:proofErr w:type="spellStart"/>
      <w:r>
        <w:rPr>
          <w:rFonts w:ascii="Tahoma" w:hAnsi="Tahoma" w:cs="Tahoma"/>
          <w:lang w:val="en-GB"/>
        </w:rPr>
        <w:t>Remaja</w:t>
      </w:r>
      <w:proofErr w:type="spellEnd"/>
      <w:r>
        <w:rPr>
          <w:rFonts w:ascii="Tahoma" w:hAnsi="Tahoma" w:cs="Tahoma"/>
          <w:lang w:val="en-GB"/>
        </w:rPr>
        <w:t xml:space="preserve"> </w:t>
      </w:r>
      <w:proofErr w:type="spellStart"/>
      <w:r>
        <w:rPr>
          <w:rFonts w:ascii="Tahoma" w:hAnsi="Tahoma" w:cs="Tahoma"/>
          <w:lang w:val="en-GB"/>
        </w:rPr>
        <w:t>Rosdakarya</w:t>
      </w:r>
      <w:proofErr w:type="spellEnd"/>
      <w:r>
        <w:rPr>
          <w:rFonts w:ascii="Tahoma" w:hAnsi="Tahoma" w:cs="Tahoma"/>
          <w:lang w:val="en-GB"/>
        </w:rPr>
        <w:t>.</w:t>
      </w:r>
    </w:p>
    <w:p w14:paraId="2437DE5C" w14:textId="77777777" w:rsidR="00F71A69" w:rsidRPr="00825128" w:rsidRDefault="00F71A69" w:rsidP="00F71A69">
      <w:pPr>
        <w:widowControl w:val="0"/>
        <w:autoSpaceDE w:val="0"/>
        <w:autoSpaceDN w:val="0"/>
        <w:adjustRightInd w:val="0"/>
        <w:spacing w:line="360" w:lineRule="atLeast"/>
        <w:rPr>
          <w:rFonts w:ascii="Tahoma" w:hAnsi="Tahoma" w:cs="Tahoma"/>
        </w:rPr>
      </w:pPr>
      <w:r w:rsidRPr="00825128">
        <w:rPr>
          <w:rFonts w:ascii="Tahoma" w:hAnsi="Tahoma" w:cs="Tahoma"/>
          <w:lang w:val="sv-SE"/>
        </w:rPr>
        <w:t xml:space="preserve">Fiske, J. (2002). </w:t>
      </w:r>
      <w:proofErr w:type="gramStart"/>
      <w:r w:rsidRPr="00825128">
        <w:rPr>
          <w:rFonts w:ascii="Tahoma" w:hAnsi="Tahoma" w:cs="Tahoma"/>
          <w:i/>
          <w:iCs/>
        </w:rPr>
        <w:t>Introduction to communication studies.</w:t>
      </w:r>
      <w:proofErr w:type="gramEnd"/>
      <w:r w:rsidRPr="00825128">
        <w:rPr>
          <w:rFonts w:ascii="Tahoma" w:hAnsi="Tahoma" w:cs="Tahoma"/>
          <w:i/>
          <w:iCs/>
        </w:rPr>
        <w:t xml:space="preserve"> </w:t>
      </w:r>
      <w:r w:rsidRPr="00825128">
        <w:rPr>
          <w:rFonts w:ascii="Tahoma" w:hAnsi="Tahoma" w:cs="Tahoma"/>
        </w:rPr>
        <w:t xml:space="preserve">New York: </w:t>
      </w:r>
      <w:proofErr w:type="spellStart"/>
      <w:r w:rsidRPr="00825128">
        <w:rPr>
          <w:rFonts w:ascii="Tahoma" w:hAnsi="Tahoma" w:cs="Tahoma"/>
        </w:rPr>
        <w:t>Routledge</w:t>
      </w:r>
      <w:proofErr w:type="spellEnd"/>
      <w:r w:rsidRPr="00825128">
        <w:rPr>
          <w:rFonts w:ascii="Tahoma" w:hAnsi="Tahoma" w:cs="Tahoma"/>
        </w:rPr>
        <w:t>-Taylor and Francis e-library.</w:t>
      </w:r>
    </w:p>
    <w:p w14:paraId="0E5A2D8A" w14:textId="77777777" w:rsidR="00F71A69" w:rsidRDefault="00F71A69" w:rsidP="00F71A69">
      <w:pPr>
        <w:pStyle w:val="NormalWeb"/>
        <w:spacing w:before="0" w:beforeAutospacing="0" w:after="0" w:afterAutospacing="0"/>
        <w:jc w:val="both"/>
        <w:rPr>
          <w:rFonts w:ascii="Tahoma" w:hAnsi="Tahoma" w:cs="Tahoma"/>
          <w:lang w:val="fi-FI"/>
        </w:rPr>
      </w:pPr>
      <w:proofErr w:type="spellStart"/>
      <w:r>
        <w:rPr>
          <w:rFonts w:ascii="Tahoma" w:hAnsi="Tahoma" w:cs="Tahoma"/>
          <w:lang w:val="fi-FI"/>
        </w:rPr>
        <w:t>Fisher</w:t>
      </w:r>
      <w:proofErr w:type="spellEnd"/>
      <w:r>
        <w:rPr>
          <w:rFonts w:ascii="Tahoma" w:hAnsi="Tahoma" w:cs="Tahoma"/>
          <w:lang w:val="fi-FI"/>
        </w:rPr>
        <w:t>, B.A.</w:t>
      </w:r>
      <w:r w:rsidRPr="0074602A">
        <w:rPr>
          <w:rFonts w:ascii="Tahoma" w:hAnsi="Tahoma" w:cs="Tahoma"/>
          <w:lang w:val="fi-FI"/>
        </w:rPr>
        <w:t xml:space="preserve"> </w:t>
      </w:r>
      <w:r>
        <w:rPr>
          <w:rFonts w:ascii="Tahoma" w:hAnsi="Tahoma" w:cs="Tahoma"/>
          <w:lang w:val="fi-FI"/>
        </w:rPr>
        <w:t>(</w:t>
      </w:r>
      <w:r w:rsidRPr="0074602A">
        <w:rPr>
          <w:rFonts w:ascii="Tahoma" w:hAnsi="Tahoma" w:cs="Tahoma"/>
          <w:lang w:val="fi-FI"/>
        </w:rPr>
        <w:t>1986</w:t>
      </w:r>
      <w:r>
        <w:rPr>
          <w:rFonts w:ascii="Tahoma" w:hAnsi="Tahoma" w:cs="Tahoma"/>
          <w:lang w:val="fi-FI"/>
        </w:rPr>
        <w:t>).</w:t>
      </w:r>
      <w:r w:rsidRPr="0074602A">
        <w:rPr>
          <w:rFonts w:ascii="Tahoma" w:hAnsi="Tahoma" w:cs="Tahoma"/>
          <w:lang w:val="fi-FI"/>
        </w:rPr>
        <w:t xml:space="preserve"> </w:t>
      </w:r>
      <w:proofErr w:type="spellStart"/>
      <w:r>
        <w:rPr>
          <w:rFonts w:ascii="Tahoma" w:hAnsi="Tahoma" w:cs="Tahoma"/>
          <w:i/>
          <w:lang w:val="fi-FI"/>
        </w:rPr>
        <w:t>Teori-teori</w:t>
      </w:r>
      <w:proofErr w:type="spellEnd"/>
      <w:r>
        <w:rPr>
          <w:rFonts w:ascii="Tahoma" w:hAnsi="Tahoma" w:cs="Tahoma"/>
          <w:i/>
          <w:lang w:val="fi-FI"/>
        </w:rPr>
        <w:t xml:space="preserve"> </w:t>
      </w:r>
      <w:proofErr w:type="spellStart"/>
      <w:r>
        <w:rPr>
          <w:rFonts w:ascii="Tahoma" w:hAnsi="Tahoma" w:cs="Tahoma"/>
          <w:i/>
          <w:lang w:val="fi-FI"/>
        </w:rPr>
        <w:t>k</w:t>
      </w:r>
      <w:r w:rsidRPr="00825128">
        <w:rPr>
          <w:rFonts w:ascii="Tahoma" w:hAnsi="Tahoma" w:cs="Tahoma"/>
          <w:i/>
          <w:lang w:val="fi-FI"/>
        </w:rPr>
        <w:t>omunikasi</w:t>
      </w:r>
      <w:proofErr w:type="spellEnd"/>
      <w:r w:rsidRPr="0074602A">
        <w:rPr>
          <w:rFonts w:ascii="Tahoma" w:hAnsi="Tahoma" w:cs="Tahoma"/>
          <w:lang w:val="fi-FI"/>
        </w:rPr>
        <w:t xml:space="preserve">, </w:t>
      </w:r>
      <w:proofErr w:type="spellStart"/>
      <w:r>
        <w:rPr>
          <w:rFonts w:ascii="Tahoma" w:hAnsi="Tahoma" w:cs="Tahoma"/>
          <w:lang w:val="fi-FI"/>
        </w:rPr>
        <w:t>terj</w:t>
      </w:r>
      <w:proofErr w:type="spellEnd"/>
      <w:r>
        <w:rPr>
          <w:rFonts w:ascii="Tahoma" w:hAnsi="Tahoma" w:cs="Tahoma"/>
          <w:lang w:val="fi-FI"/>
        </w:rPr>
        <w:t xml:space="preserve">. </w:t>
      </w:r>
      <w:proofErr w:type="spellStart"/>
      <w:r>
        <w:rPr>
          <w:rFonts w:ascii="Tahoma" w:hAnsi="Tahoma" w:cs="Tahoma"/>
          <w:lang w:val="fi-FI"/>
        </w:rPr>
        <w:t>Soejono</w:t>
      </w:r>
      <w:proofErr w:type="spellEnd"/>
      <w:r>
        <w:rPr>
          <w:rFonts w:ascii="Tahoma" w:hAnsi="Tahoma" w:cs="Tahoma"/>
          <w:lang w:val="fi-FI"/>
        </w:rPr>
        <w:t xml:space="preserve"> </w:t>
      </w:r>
      <w:proofErr w:type="spellStart"/>
      <w:r>
        <w:rPr>
          <w:rFonts w:ascii="Tahoma" w:hAnsi="Tahoma" w:cs="Tahoma"/>
          <w:lang w:val="fi-FI"/>
        </w:rPr>
        <w:t>Trimo</w:t>
      </w:r>
      <w:proofErr w:type="spellEnd"/>
      <w:r>
        <w:rPr>
          <w:rFonts w:ascii="Tahoma" w:hAnsi="Tahoma" w:cs="Tahoma"/>
          <w:lang w:val="fi-FI"/>
        </w:rPr>
        <w:t xml:space="preserve">. Bandung: </w:t>
      </w:r>
      <w:proofErr w:type="spellStart"/>
      <w:r>
        <w:rPr>
          <w:rFonts w:ascii="Tahoma" w:hAnsi="Tahoma" w:cs="Tahoma"/>
          <w:lang w:val="fi-FI"/>
        </w:rPr>
        <w:t>Remaja</w:t>
      </w:r>
      <w:proofErr w:type="spellEnd"/>
      <w:r>
        <w:rPr>
          <w:rFonts w:ascii="Tahoma" w:hAnsi="Tahoma" w:cs="Tahoma"/>
          <w:lang w:val="fi-FI"/>
        </w:rPr>
        <w:t xml:space="preserve"> </w:t>
      </w:r>
      <w:proofErr w:type="spellStart"/>
      <w:r>
        <w:rPr>
          <w:rFonts w:ascii="Tahoma" w:hAnsi="Tahoma" w:cs="Tahoma"/>
          <w:lang w:val="fi-FI"/>
        </w:rPr>
        <w:t>R</w:t>
      </w:r>
      <w:r w:rsidRPr="0074602A">
        <w:rPr>
          <w:rFonts w:ascii="Tahoma" w:hAnsi="Tahoma" w:cs="Tahoma"/>
          <w:lang w:val="fi-FI"/>
        </w:rPr>
        <w:t>osdakarya</w:t>
      </w:r>
      <w:proofErr w:type="spellEnd"/>
      <w:r>
        <w:rPr>
          <w:rFonts w:ascii="Tahoma" w:hAnsi="Tahoma" w:cs="Tahoma"/>
          <w:lang w:val="fi-FI"/>
        </w:rPr>
        <w:t>.</w:t>
      </w:r>
      <w:r w:rsidRPr="0074602A">
        <w:rPr>
          <w:rFonts w:ascii="Tahoma" w:hAnsi="Tahoma" w:cs="Tahoma"/>
          <w:lang w:val="fi-FI"/>
        </w:rPr>
        <w:t xml:space="preserve"> </w:t>
      </w:r>
    </w:p>
    <w:p w14:paraId="3491D0DD" w14:textId="77777777" w:rsidR="00F71A69" w:rsidRPr="00807FA3" w:rsidRDefault="00F71A69" w:rsidP="00F71A69">
      <w:pPr>
        <w:pStyle w:val="NormalWeb"/>
        <w:spacing w:before="0" w:beforeAutospacing="0" w:after="0" w:afterAutospacing="0"/>
        <w:ind w:left="426" w:hanging="426"/>
        <w:jc w:val="both"/>
        <w:rPr>
          <w:rFonts w:ascii="Tahoma" w:hAnsi="Tahoma" w:cs="Tahoma"/>
          <w:lang w:val="en-GB"/>
        </w:rPr>
      </w:pPr>
      <w:r>
        <w:rPr>
          <w:rFonts w:ascii="Tahoma" w:hAnsi="Tahoma" w:cs="Tahoma"/>
          <w:lang w:val="en-GB"/>
        </w:rPr>
        <w:t>Griffin, EM. (2009)</w:t>
      </w:r>
      <w:proofErr w:type="gramStart"/>
      <w:r>
        <w:rPr>
          <w:rFonts w:ascii="Tahoma" w:hAnsi="Tahoma" w:cs="Tahoma"/>
          <w:lang w:val="en-GB"/>
        </w:rPr>
        <w:t xml:space="preserve">. </w:t>
      </w:r>
      <w:r w:rsidRPr="00807FA3">
        <w:rPr>
          <w:rFonts w:ascii="Tahoma" w:hAnsi="Tahoma" w:cs="Tahoma"/>
          <w:i/>
          <w:lang w:val="en-GB"/>
        </w:rPr>
        <w:t>A</w:t>
      </w:r>
      <w:r>
        <w:rPr>
          <w:rFonts w:ascii="Tahoma" w:hAnsi="Tahoma" w:cs="Tahoma"/>
          <w:lang w:val="en-GB"/>
        </w:rPr>
        <w:t xml:space="preserve"> </w:t>
      </w:r>
      <w:r>
        <w:rPr>
          <w:rFonts w:ascii="Tahoma" w:hAnsi="Tahoma" w:cs="Tahoma"/>
          <w:i/>
          <w:lang w:val="en-GB"/>
        </w:rPr>
        <w:t>first look at communication t</w:t>
      </w:r>
      <w:r w:rsidRPr="00807FA3">
        <w:rPr>
          <w:rFonts w:ascii="Tahoma" w:hAnsi="Tahoma" w:cs="Tahoma"/>
          <w:i/>
          <w:lang w:val="en-GB"/>
        </w:rPr>
        <w:t>heory</w:t>
      </w:r>
      <w:r>
        <w:rPr>
          <w:rFonts w:ascii="Tahoma" w:hAnsi="Tahoma" w:cs="Tahoma"/>
          <w:lang w:val="en-GB"/>
        </w:rPr>
        <w:t>.</w:t>
      </w:r>
      <w:proofErr w:type="gramEnd"/>
      <w:r>
        <w:rPr>
          <w:rFonts w:ascii="Tahoma" w:hAnsi="Tahoma" w:cs="Tahoma"/>
          <w:lang w:val="en-GB"/>
        </w:rPr>
        <w:t xml:space="preserve"> New York: </w:t>
      </w:r>
      <w:proofErr w:type="spellStart"/>
      <w:r>
        <w:rPr>
          <w:rFonts w:ascii="Tahoma" w:hAnsi="Tahoma" w:cs="Tahoma"/>
          <w:lang w:val="en-GB"/>
        </w:rPr>
        <w:t>McGrawhill</w:t>
      </w:r>
      <w:proofErr w:type="spellEnd"/>
      <w:r>
        <w:rPr>
          <w:rFonts w:ascii="Tahoma" w:hAnsi="Tahoma" w:cs="Tahoma"/>
          <w:lang w:val="en-GB"/>
        </w:rPr>
        <w:t>.</w:t>
      </w:r>
    </w:p>
    <w:p w14:paraId="59067DEF" w14:textId="77777777" w:rsidR="00F71A69" w:rsidRDefault="00F71A69" w:rsidP="00F71A69">
      <w:pPr>
        <w:pStyle w:val="NormalWeb"/>
        <w:spacing w:before="0" w:beforeAutospacing="0" w:after="0" w:afterAutospacing="0"/>
        <w:ind w:left="426" w:hanging="426"/>
        <w:jc w:val="both"/>
        <w:rPr>
          <w:rFonts w:ascii="Tahoma" w:hAnsi="Tahoma" w:cs="Tahoma"/>
        </w:rPr>
      </w:pPr>
      <w:r w:rsidRPr="00807FA3">
        <w:rPr>
          <w:rFonts w:ascii="Tahoma" w:hAnsi="Tahoma" w:cs="Tahoma"/>
        </w:rPr>
        <w:t xml:space="preserve">Littlejohn, SW and Foss, K. (2011). </w:t>
      </w:r>
      <w:proofErr w:type="gramStart"/>
      <w:r w:rsidRPr="00807FA3">
        <w:rPr>
          <w:rFonts w:ascii="Tahoma" w:hAnsi="Tahoma" w:cs="Tahoma"/>
          <w:i/>
          <w:iCs/>
        </w:rPr>
        <w:t>Theories</w:t>
      </w:r>
      <w:r w:rsidRPr="00807FA3">
        <w:rPr>
          <w:rFonts w:ascii="Tahoma" w:hAnsi="Tahoma" w:cs="Tahoma"/>
        </w:rPr>
        <w:t xml:space="preserve"> </w:t>
      </w:r>
      <w:r w:rsidRPr="00807FA3">
        <w:rPr>
          <w:rFonts w:ascii="Tahoma" w:hAnsi="Tahoma" w:cs="Tahoma"/>
          <w:i/>
          <w:iCs/>
        </w:rPr>
        <w:t>of human communication 10</w:t>
      </w:r>
      <w:r w:rsidRPr="00807FA3">
        <w:rPr>
          <w:rFonts w:ascii="Tahoma" w:hAnsi="Tahoma" w:cs="Tahoma"/>
          <w:i/>
          <w:iCs/>
          <w:vertAlign w:val="superscript"/>
        </w:rPr>
        <w:t>th</w:t>
      </w:r>
      <w:r w:rsidRPr="00807FA3">
        <w:rPr>
          <w:rFonts w:ascii="Tahoma" w:hAnsi="Tahoma" w:cs="Tahoma"/>
          <w:i/>
          <w:iCs/>
        </w:rPr>
        <w:t xml:space="preserve"> edition</w:t>
      </w:r>
      <w:r w:rsidRPr="00807FA3">
        <w:rPr>
          <w:rFonts w:ascii="Tahoma" w:hAnsi="Tahoma" w:cs="Tahoma"/>
        </w:rPr>
        <w:t>.</w:t>
      </w:r>
      <w:proofErr w:type="gramEnd"/>
      <w:r w:rsidRPr="00807FA3">
        <w:rPr>
          <w:rFonts w:ascii="Tahoma" w:hAnsi="Tahoma" w:cs="Tahoma"/>
        </w:rPr>
        <w:t xml:space="preserve"> Long Grove, IL: Waveland </w:t>
      </w:r>
    </w:p>
    <w:p w14:paraId="691A16E2" w14:textId="77777777" w:rsidR="00F71A69" w:rsidRPr="009E68DE" w:rsidRDefault="00F71A69" w:rsidP="00F71A69">
      <w:pPr>
        <w:pStyle w:val="NormalWeb"/>
        <w:spacing w:before="0" w:beforeAutospacing="0" w:after="0" w:afterAutospacing="0"/>
        <w:jc w:val="both"/>
        <w:rPr>
          <w:rFonts w:ascii="Tahoma" w:hAnsi="Tahoma" w:cs="Tahoma"/>
          <w:lang w:val="sv-SE"/>
        </w:rPr>
      </w:pPr>
      <w:proofErr w:type="spellStart"/>
      <w:r>
        <w:rPr>
          <w:rFonts w:ascii="Tahoma" w:hAnsi="Tahoma" w:cs="Tahoma"/>
          <w:lang w:val="sv-SE"/>
        </w:rPr>
        <w:t>Mulyana</w:t>
      </w:r>
      <w:proofErr w:type="spellEnd"/>
      <w:r>
        <w:rPr>
          <w:rFonts w:ascii="Tahoma" w:hAnsi="Tahoma" w:cs="Tahoma"/>
          <w:lang w:val="sv-SE"/>
        </w:rPr>
        <w:t>, D. (2009).</w:t>
      </w:r>
      <w:r w:rsidRPr="0074602A">
        <w:rPr>
          <w:rFonts w:ascii="Tahoma" w:hAnsi="Tahoma" w:cs="Tahoma"/>
          <w:lang w:val="sv-SE"/>
        </w:rPr>
        <w:t xml:space="preserve"> </w:t>
      </w:r>
      <w:proofErr w:type="spellStart"/>
      <w:r>
        <w:rPr>
          <w:rFonts w:ascii="Tahoma" w:hAnsi="Tahoma" w:cs="Tahoma"/>
          <w:i/>
          <w:lang w:val="sv-SE"/>
        </w:rPr>
        <w:t>Ilmu</w:t>
      </w:r>
      <w:proofErr w:type="spellEnd"/>
      <w:r>
        <w:rPr>
          <w:rFonts w:ascii="Tahoma" w:hAnsi="Tahoma" w:cs="Tahoma"/>
          <w:i/>
          <w:lang w:val="sv-SE"/>
        </w:rPr>
        <w:t xml:space="preserve"> </w:t>
      </w:r>
      <w:proofErr w:type="spellStart"/>
      <w:r>
        <w:rPr>
          <w:rFonts w:ascii="Tahoma" w:hAnsi="Tahoma" w:cs="Tahoma"/>
          <w:i/>
          <w:lang w:val="sv-SE"/>
        </w:rPr>
        <w:t>komunikasi</w:t>
      </w:r>
      <w:proofErr w:type="spellEnd"/>
      <w:r>
        <w:rPr>
          <w:rFonts w:ascii="Tahoma" w:hAnsi="Tahoma" w:cs="Tahoma"/>
          <w:i/>
          <w:lang w:val="sv-SE"/>
        </w:rPr>
        <w:t xml:space="preserve">: </w:t>
      </w:r>
      <w:proofErr w:type="spellStart"/>
      <w:r>
        <w:rPr>
          <w:rFonts w:ascii="Tahoma" w:hAnsi="Tahoma" w:cs="Tahoma"/>
          <w:i/>
          <w:lang w:val="sv-SE"/>
        </w:rPr>
        <w:t>suatu</w:t>
      </w:r>
      <w:proofErr w:type="spellEnd"/>
      <w:r>
        <w:rPr>
          <w:rFonts w:ascii="Tahoma" w:hAnsi="Tahoma" w:cs="Tahoma"/>
          <w:i/>
          <w:lang w:val="sv-SE"/>
        </w:rPr>
        <w:t xml:space="preserve"> </w:t>
      </w:r>
      <w:proofErr w:type="spellStart"/>
      <w:r>
        <w:rPr>
          <w:rFonts w:ascii="Tahoma" w:hAnsi="Tahoma" w:cs="Tahoma"/>
          <w:i/>
          <w:lang w:val="sv-SE"/>
        </w:rPr>
        <w:t>p</w:t>
      </w:r>
      <w:r w:rsidRPr="00060DE7">
        <w:rPr>
          <w:rFonts w:ascii="Tahoma" w:hAnsi="Tahoma" w:cs="Tahoma"/>
          <w:i/>
          <w:lang w:val="sv-SE"/>
        </w:rPr>
        <w:t>engantar</w:t>
      </w:r>
      <w:proofErr w:type="spellEnd"/>
      <w:r>
        <w:rPr>
          <w:rFonts w:ascii="Tahoma" w:hAnsi="Tahoma" w:cs="Tahoma"/>
          <w:lang w:val="sv-SE"/>
        </w:rPr>
        <w:t xml:space="preserve">. </w:t>
      </w:r>
      <w:r w:rsidRPr="0074602A">
        <w:rPr>
          <w:rFonts w:ascii="Tahoma" w:hAnsi="Tahoma" w:cs="Tahoma"/>
          <w:lang w:val="sv-SE"/>
        </w:rPr>
        <w:t xml:space="preserve">Bandung: </w:t>
      </w:r>
      <w:proofErr w:type="spellStart"/>
      <w:r w:rsidRPr="0074602A">
        <w:rPr>
          <w:rFonts w:ascii="Tahoma" w:hAnsi="Tahoma" w:cs="Tahoma"/>
          <w:lang w:val="sv-SE"/>
        </w:rPr>
        <w:t>Remaja</w:t>
      </w:r>
      <w:proofErr w:type="spellEnd"/>
      <w:r w:rsidRPr="0074602A">
        <w:rPr>
          <w:rFonts w:ascii="Tahoma" w:hAnsi="Tahoma" w:cs="Tahoma"/>
          <w:lang w:val="sv-SE"/>
        </w:rPr>
        <w:t xml:space="preserve"> </w:t>
      </w:r>
      <w:proofErr w:type="spellStart"/>
      <w:r w:rsidRPr="0074602A">
        <w:rPr>
          <w:rFonts w:ascii="Tahoma" w:hAnsi="Tahoma" w:cs="Tahoma"/>
          <w:lang w:val="sv-SE"/>
        </w:rPr>
        <w:t>Rosdakarya</w:t>
      </w:r>
      <w:proofErr w:type="spellEnd"/>
      <w:r w:rsidRPr="0074602A">
        <w:rPr>
          <w:rFonts w:ascii="Tahoma" w:hAnsi="Tahoma" w:cs="Tahoma"/>
          <w:lang w:val="sv-SE"/>
        </w:rPr>
        <w:t xml:space="preserve"> </w:t>
      </w:r>
    </w:p>
    <w:p w14:paraId="28ECCCDF" w14:textId="77777777" w:rsidR="00F71A69" w:rsidRPr="0074602A" w:rsidRDefault="00F71A69" w:rsidP="00F71A69">
      <w:pPr>
        <w:pStyle w:val="NormalWeb"/>
        <w:spacing w:before="0" w:beforeAutospacing="0" w:after="0" w:afterAutospacing="0"/>
        <w:ind w:left="426" w:hanging="426"/>
        <w:jc w:val="both"/>
        <w:rPr>
          <w:rFonts w:ascii="Tahoma" w:hAnsi="Tahoma" w:cs="Tahoma"/>
        </w:rPr>
      </w:pPr>
      <w:r>
        <w:rPr>
          <w:rFonts w:ascii="Tahoma" w:hAnsi="Tahoma" w:cs="Tahoma"/>
          <w:lang w:val="en-GB"/>
        </w:rPr>
        <w:t xml:space="preserve">Reed, B and </w:t>
      </w:r>
      <w:proofErr w:type="spellStart"/>
      <w:r>
        <w:rPr>
          <w:rFonts w:ascii="Tahoma" w:hAnsi="Tahoma" w:cs="Tahoma"/>
          <w:lang w:val="en-GB"/>
        </w:rPr>
        <w:t>Harosdsen</w:t>
      </w:r>
      <w:proofErr w:type="spellEnd"/>
      <w:r>
        <w:rPr>
          <w:rFonts w:ascii="Tahoma" w:hAnsi="Tahoma" w:cs="Tahoma"/>
          <w:lang w:val="en-GB"/>
        </w:rPr>
        <w:t>, O.E. (</w:t>
      </w:r>
      <w:r w:rsidRPr="0074602A">
        <w:rPr>
          <w:rFonts w:ascii="Tahoma" w:hAnsi="Tahoma" w:cs="Tahoma"/>
          <w:lang w:val="en-GB"/>
        </w:rPr>
        <w:t>1979</w:t>
      </w:r>
      <w:r>
        <w:rPr>
          <w:rFonts w:ascii="Tahoma" w:hAnsi="Tahoma" w:cs="Tahoma"/>
          <w:lang w:val="en-GB"/>
        </w:rPr>
        <w:t>).</w:t>
      </w:r>
      <w:r w:rsidRPr="0074602A">
        <w:rPr>
          <w:rFonts w:ascii="Tahoma" w:hAnsi="Tahoma" w:cs="Tahoma"/>
          <w:lang w:val="en-GB"/>
        </w:rPr>
        <w:t xml:space="preserve"> </w:t>
      </w:r>
      <w:proofErr w:type="gramStart"/>
      <w:r w:rsidRPr="0074602A">
        <w:rPr>
          <w:rFonts w:ascii="Tahoma" w:hAnsi="Tahoma" w:cs="Tahoma"/>
          <w:lang w:val="en-GB"/>
        </w:rPr>
        <w:t>A Taxonomy</w:t>
      </w:r>
      <w:proofErr w:type="gramEnd"/>
      <w:r w:rsidRPr="0074602A">
        <w:rPr>
          <w:rFonts w:ascii="Tahoma" w:hAnsi="Tahoma" w:cs="Tahoma"/>
          <w:lang w:val="en-GB"/>
        </w:rPr>
        <w:t xml:space="preserve"> of Concept in Communication, New York: Hastings House </w:t>
      </w:r>
    </w:p>
    <w:p w14:paraId="1F7C48A7" w14:textId="77777777" w:rsidR="00F71A69" w:rsidRPr="00AB34D7" w:rsidRDefault="00F71A69" w:rsidP="00F71A69">
      <w:pPr>
        <w:widowControl w:val="0"/>
        <w:autoSpaceDE w:val="0"/>
        <w:autoSpaceDN w:val="0"/>
        <w:adjustRightInd w:val="0"/>
        <w:spacing w:line="360" w:lineRule="atLeast"/>
        <w:ind w:left="426" w:hanging="142"/>
        <w:rPr>
          <w:rFonts w:ascii="Tahoma" w:hAnsi="Tahoma" w:cs="Tahoma"/>
        </w:rPr>
      </w:pPr>
      <w:r w:rsidRPr="00AB34D7">
        <w:rPr>
          <w:rFonts w:ascii="Tahoma" w:hAnsi="Tahoma" w:cs="Tahoma"/>
          <w:i/>
          <w:lang w:val="sv-SE"/>
        </w:rPr>
        <w:t>Studies</w:t>
      </w:r>
      <w:r w:rsidRPr="00AB34D7">
        <w:rPr>
          <w:rFonts w:ascii="Tahoma" w:hAnsi="Tahoma" w:cs="Tahoma"/>
          <w:lang w:val="sv-SE"/>
        </w:rPr>
        <w:t xml:space="preserve">. </w:t>
      </w:r>
      <w:r w:rsidRPr="00AB34D7">
        <w:rPr>
          <w:rFonts w:ascii="Tahoma" w:hAnsi="Tahoma" w:cs="Tahoma"/>
        </w:rPr>
        <w:t xml:space="preserve">New York: </w:t>
      </w:r>
      <w:proofErr w:type="spellStart"/>
      <w:r w:rsidRPr="00AB34D7">
        <w:rPr>
          <w:rFonts w:ascii="Tahoma" w:hAnsi="Tahoma" w:cs="Tahoma"/>
        </w:rPr>
        <w:t>Routledge</w:t>
      </w:r>
      <w:proofErr w:type="spellEnd"/>
      <w:r w:rsidRPr="00AB34D7">
        <w:rPr>
          <w:rFonts w:ascii="Tahoma" w:hAnsi="Tahoma" w:cs="Tahoma"/>
        </w:rPr>
        <w:t xml:space="preserve">-Taylor and Francis e-library. </w:t>
      </w:r>
    </w:p>
    <w:p w14:paraId="7DFBE6A3" w14:textId="77777777" w:rsidR="00F71A69" w:rsidRPr="0074602A" w:rsidRDefault="00F71A69" w:rsidP="00F71A69">
      <w:pPr>
        <w:pStyle w:val="NormalWeb"/>
        <w:spacing w:before="0" w:beforeAutospacing="0" w:after="0" w:afterAutospacing="0"/>
        <w:jc w:val="both"/>
        <w:rPr>
          <w:rFonts w:ascii="Tahoma" w:hAnsi="Tahoma" w:cs="Tahoma"/>
          <w:lang w:val="en-GB"/>
        </w:rPr>
      </w:pPr>
      <w:r>
        <w:rPr>
          <w:rFonts w:ascii="Tahoma" w:hAnsi="Tahoma" w:cs="Tahoma"/>
          <w:lang w:val="en-GB"/>
        </w:rPr>
        <w:t>Rogers, E</w:t>
      </w:r>
      <w:r w:rsidRPr="0074602A">
        <w:rPr>
          <w:rFonts w:ascii="Tahoma" w:hAnsi="Tahoma" w:cs="Tahoma"/>
          <w:lang w:val="en-GB"/>
        </w:rPr>
        <w:t>M</w:t>
      </w:r>
      <w:proofErr w:type="gramStart"/>
      <w:r w:rsidRPr="0074602A">
        <w:rPr>
          <w:rFonts w:ascii="Tahoma" w:hAnsi="Tahoma" w:cs="Tahoma"/>
          <w:lang w:val="en-GB"/>
        </w:rPr>
        <w:t>.,</w:t>
      </w:r>
      <w:proofErr w:type="gramEnd"/>
      <w:r w:rsidRPr="0074602A">
        <w:rPr>
          <w:rFonts w:ascii="Tahoma" w:hAnsi="Tahoma" w:cs="Tahoma"/>
          <w:lang w:val="en-GB"/>
        </w:rPr>
        <w:t xml:space="preserve"> 1994, A His</w:t>
      </w:r>
      <w:r>
        <w:rPr>
          <w:rFonts w:ascii="Tahoma" w:hAnsi="Tahoma" w:cs="Tahoma"/>
          <w:lang w:val="en-GB"/>
        </w:rPr>
        <w:t>tory of Communication Study, New</w:t>
      </w:r>
      <w:r w:rsidRPr="0074602A">
        <w:rPr>
          <w:rFonts w:ascii="Tahoma" w:hAnsi="Tahoma" w:cs="Tahoma"/>
          <w:lang w:val="en-GB"/>
        </w:rPr>
        <w:t xml:space="preserve"> York : The Free Press</w:t>
      </w:r>
    </w:p>
    <w:p w14:paraId="43CBEF5B" w14:textId="77777777" w:rsidR="00F71A69" w:rsidRPr="000C2A11" w:rsidRDefault="00F71A69" w:rsidP="00F71A69">
      <w:pPr>
        <w:pStyle w:val="NormalWeb"/>
        <w:spacing w:before="0" w:beforeAutospacing="0" w:after="0" w:afterAutospacing="0"/>
        <w:jc w:val="both"/>
        <w:rPr>
          <w:rFonts w:ascii="Tahoma" w:hAnsi="Tahoma" w:cs="Tahoma"/>
          <w:lang w:val="en-GB"/>
        </w:rPr>
      </w:pPr>
      <w:r>
        <w:rPr>
          <w:rFonts w:ascii="Tahoma" w:hAnsi="Tahoma" w:cs="Tahoma"/>
          <w:lang w:val="en-GB"/>
        </w:rPr>
        <w:t xml:space="preserve">Wood, J.T. (2008). </w:t>
      </w:r>
      <w:r>
        <w:rPr>
          <w:rFonts w:ascii="Tahoma" w:hAnsi="Tahoma" w:cs="Tahoma"/>
          <w:i/>
          <w:lang w:val="en-GB"/>
        </w:rPr>
        <w:t>Communication mosaics: introduction to the field of communication: second edition.</w:t>
      </w:r>
      <w:r>
        <w:rPr>
          <w:rFonts w:ascii="Tahoma" w:hAnsi="Tahoma" w:cs="Tahoma"/>
          <w:lang w:val="en-GB"/>
        </w:rPr>
        <w:t xml:space="preserve"> Belmont, CA: Wadsworth.</w:t>
      </w:r>
      <w:r>
        <w:rPr>
          <w:rFonts w:ascii="Tahoma" w:hAnsi="Tahoma" w:cs="Tahoma"/>
          <w:i/>
          <w:lang w:val="en-GB"/>
        </w:rPr>
        <w:t xml:space="preserve">   </w:t>
      </w:r>
    </w:p>
    <w:p w14:paraId="35A7A506" w14:textId="7B72A973" w:rsidR="00F71A69" w:rsidRDefault="00F71A69" w:rsidP="00A9186F">
      <w:pPr>
        <w:jc w:val="both"/>
        <w:rPr>
          <w:rFonts w:ascii="Tahoma" w:hAnsi="Tahoma" w:cs="Tahoma"/>
          <w:sz w:val="22"/>
          <w:szCs w:val="22"/>
        </w:rPr>
      </w:pPr>
    </w:p>
    <w:p w14:paraId="032728E9" w14:textId="77777777" w:rsidR="00977B92" w:rsidRDefault="00977B92" w:rsidP="00A9186F">
      <w:pPr>
        <w:jc w:val="both"/>
        <w:rPr>
          <w:rFonts w:ascii="Tahoma" w:hAnsi="Tahoma" w:cs="Tahoma"/>
          <w:sz w:val="22"/>
          <w:szCs w:val="22"/>
        </w:rPr>
      </w:pPr>
    </w:p>
    <w:p w14:paraId="3A978C86" w14:textId="77777777" w:rsidR="00977B92" w:rsidRDefault="00977B92" w:rsidP="00A9186F">
      <w:pPr>
        <w:jc w:val="both"/>
        <w:rPr>
          <w:rFonts w:ascii="Tahoma" w:hAnsi="Tahoma" w:cs="Tahoma"/>
          <w:sz w:val="22"/>
          <w:szCs w:val="22"/>
        </w:rPr>
        <w:sectPr w:rsidR="00977B92" w:rsidSect="003D457B">
          <w:pgSz w:w="11900" w:h="16840"/>
          <w:pgMar w:top="1440" w:right="1800" w:bottom="1440" w:left="1800" w:header="708" w:footer="708"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2370"/>
        <w:gridCol w:w="2267"/>
        <w:gridCol w:w="3642"/>
        <w:gridCol w:w="3149"/>
        <w:gridCol w:w="2130"/>
      </w:tblGrid>
      <w:tr w:rsidR="00977B92" w:rsidRPr="00A70A70" w14:paraId="078F898F" w14:textId="77777777" w:rsidTr="00B97434">
        <w:trPr>
          <w:trHeight w:val="1020"/>
        </w:trPr>
        <w:tc>
          <w:tcPr>
            <w:tcW w:w="1179" w:type="dxa"/>
            <w:vAlign w:val="center"/>
          </w:tcPr>
          <w:p w14:paraId="62A9AD99"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rPr>
              <w:t>(1)</w:t>
            </w:r>
          </w:p>
          <w:p w14:paraId="2275A837"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MINGGU KE</w:t>
            </w:r>
          </w:p>
        </w:tc>
        <w:tc>
          <w:tcPr>
            <w:tcW w:w="2370" w:type="dxa"/>
            <w:vAlign w:val="center"/>
          </w:tcPr>
          <w:p w14:paraId="16C31376"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rPr>
              <w:t>(2)</w:t>
            </w:r>
          </w:p>
          <w:p w14:paraId="54CE424C"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MATERI PEMBELAJARAN</w:t>
            </w:r>
          </w:p>
        </w:tc>
        <w:tc>
          <w:tcPr>
            <w:tcW w:w="2267" w:type="dxa"/>
            <w:vAlign w:val="center"/>
          </w:tcPr>
          <w:p w14:paraId="07D252CD"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rPr>
              <w:t>(3)</w:t>
            </w:r>
          </w:p>
          <w:p w14:paraId="2ABF393F"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BENTUK PEMBELAJARAN</w:t>
            </w:r>
          </w:p>
        </w:tc>
        <w:tc>
          <w:tcPr>
            <w:tcW w:w="3642" w:type="dxa"/>
            <w:vAlign w:val="center"/>
          </w:tcPr>
          <w:p w14:paraId="0503F743"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rPr>
              <w:t>(4)</w:t>
            </w:r>
          </w:p>
          <w:p w14:paraId="043182DC"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KEMAMPUAN AKHIR YANG DIHARAPKAN(KOMPETENSI)</w:t>
            </w:r>
          </w:p>
        </w:tc>
        <w:tc>
          <w:tcPr>
            <w:tcW w:w="3149" w:type="dxa"/>
            <w:vAlign w:val="center"/>
          </w:tcPr>
          <w:p w14:paraId="7A75EA44"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rPr>
              <w:t>(5)</w:t>
            </w:r>
          </w:p>
          <w:p w14:paraId="18A92353"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KRITERIA PENILAIAN (INDIKATOR)</w:t>
            </w:r>
          </w:p>
        </w:tc>
        <w:tc>
          <w:tcPr>
            <w:tcW w:w="2130" w:type="dxa"/>
            <w:vAlign w:val="center"/>
          </w:tcPr>
          <w:p w14:paraId="2BBCDAEE"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rPr>
              <w:t>(6)</w:t>
            </w:r>
          </w:p>
          <w:p w14:paraId="0727A3A6"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 xml:space="preserve">BOBOT </w:t>
            </w:r>
          </w:p>
          <w:p w14:paraId="16BDB9D9" w14:textId="77777777" w:rsidR="00977B92" w:rsidRPr="00A70A70" w:rsidRDefault="00977B92" w:rsidP="00B97434">
            <w:pPr>
              <w:pStyle w:val="BodyText"/>
              <w:jc w:val="center"/>
              <w:rPr>
                <w:rFonts w:ascii="Tahoma" w:hAnsi="Tahoma" w:cs="Tahoma"/>
                <w:b/>
                <w:bCs/>
                <w:sz w:val="22"/>
                <w:szCs w:val="22"/>
              </w:rPr>
            </w:pPr>
            <w:r w:rsidRPr="00A70A70">
              <w:rPr>
                <w:rFonts w:ascii="Tahoma" w:hAnsi="Tahoma" w:cs="Tahoma"/>
                <w:b/>
                <w:bCs/>
                <w:sz w:val="22"/>
                <w:szCs w:val="22"/>
                <w:lang w:val="id-ID"/>
              </w:rPr>
              <w:t>NILAI (%)</w:t>
            </w:r>
          </w:p>
        </w:tc>
      </w:tr>
      <w:tr w:rsidR="00977B92" w:rsidRPr="00A70A70" w14:paraId="14080DC5" w14:textId="77777777" w:rsidTr="00B97434">
        <w:tc>
          <w:tcPr>
            <w:tcW w:w="1179" w:type="dxa"/>
          </w:tcPr>
          <w:p w14:paraId="289CF09E" w14:textId="77777777" w:rsidR="00977B92" w:rsidRPr="00A70A70" w:rsidRDefault="00977B92" w:rsidP="00B97434">
            <w:pPr>
              <w:pStyle w:val="BodyText"/>
              <w:jc w:val="center"/>
              <w:rPr>
                <w:rFonts w:ascii="Tahoma" w:hAnsi="Tahoma" w:cs="Tahoma"/>
                <w:b/>
                <w:sz w:val="22"/>
                <w:szCs w:val="22"/>
              </w:rPr>
            </w:pPr>
            <w:r w:rsidRPr="00A70A70">
              <w:rPr>
                <w:rFonts w:ascii="Tahoma" w:hAnsi="Tahoma" w:cs="Tahoma"/>
                <w:b/>
                <w:sz w:val="22"/>
                <w:szCs w:val="22"/>
              </w:rPr>
              <w:t>1</w:t>
            </w:r>
          </w:p>
        </w:tc>
        <w:tc>
          <w:tcPr>
            <w:tcW w:w="2370" w:type="dxa"/>
          </w:tcPr>
          <w:p w14:paraId="27C7A3AF" w14:textId="77777777" w:rsidR="00977B92" w:rsidRPr="00A70A70" w:rsidRDefault="00977B92" w:rsidP="00B97434">
            <w:pPr>
              <w:pStyle w:val="BodyText"/>
              <w:jc w:val="center"/>
              <w:rPr>
                <w:rFonts w:ascii="Tahoma" w:hAnsi="Tahoma" w:cs="Tahoma"/>
                <w:b/>
                <w:sz w:val="22"/>
                <w:szCs w:val="22"/>
              </w:rPr>
            </w:pPr>
            <w:r w:rsidRPr="00A70A70">
              <w:rPr>
                <w:rFonts w:ascii="Tahoma" w:hAnsi="Tahoma" w:cs="Tahoma"/>
                <w:b/>
                <w:sz w:val="22"/>
                <w:szCs w:val="22"/>
              </w:rPr>
              <w:t>2</w:t>
            </w:r>
          </w:p>
        </w:tc>
        <w:tc>
          <w:tcPr>
            <w:tcW w:w="2267" w:type="dxa"/>
          </w:tcPr>
          <w:p w14:paraId="30DF3296" w14:textId="77777777" w:rsidR="00977B92" w:rsidRPr="00A70A70" w:rsidRDefault="00977B92" w:rsidP="00B97434">
            <w:pPr>
              <w:pStyle w:val="BodyText"/>
              <w:ind w:left="20"/>
              <w:jc w:val="center"/>
              <w:rPr>
                <w:rFonts w:ascii="Tahoma" w:hAnsi="Tahoma" w:cs="Tahoma"/>
                <w:b/>
                <w:sz w:val="22"/>
                <w:szCs w:val="22"/>
              </w:rPr>
            </w:pPr>
            <w:r w:rsidRPr="00A70A70">
              <w:rPr>
                <w:rFonts w:ascii="Tahoma" w:hAnsi="Tahoma" w:cs="Tahoma"/>
                <w:b/>
                <w:sz w:val="22"/>
                <w:szCs w:val="22"/>
              </w:rPr>
              <w:t>3</w:t>
            </w:r>
          </w:p>
        </w:tc>
        <w:tc>
          <w:tcPr>
            <w:tcW w:w="3642" w:type="dxa"/>
          </w:tcPr>
          <w:p w14:paraId="7DA47F4D" w14:textId="77777777" w:rsidR="00977B92" w:rsidRPr="00A70A70" w:rsidRDefault="00977B92" w:rsidP="00B97434">
            <w:pPr>
              <w:pStyle w:val="BodyText"/>
              <w:jc w:val="center"/>
              <w:rPr>
                <w:rFonts w:ascii="Tahoma" w:hAnsi="Tahoma" w:cs="Tahoma"/>
                <w:b/>
                <w:sz w:val="22"/>
                <w:szCs w:val="22"/>
              </w:rPr>
            </w:pPr>
            <w:r w:rsidRPr="00A70A70">
              <w:rPr>
                <w:rFonts w:ascii="Tahoma" w:hAnsi="Tahoma" w:cs="Tahoma"/>
                <w:b/>
                <w:sz w:val="22"/>
                <w:szCs w:val="22"/>
              </w:rPr>
              <w:t>4</w:t>
            </w:r>
          </w:p>
        </w:tc>
        <w:tc>
          <w:tcPr>
            <w:tcW w:w="3149" w:type="dxa"/>
          </w:tcPr>
          <w:p w14:paraId="2AB4B2DF" w14:textId="77777777" w:rsidR="00977B92" w:rsidRPr="00A70A70" w:rsidRDefault="00977B92" w:rsidP="00B97434">
            <w:pPr>
              <w:pStyle w:val="BodyText"/>
              <w:jc w:val="center"/>
              <w:rPr>
                <w:rFonts w:ascii="Tahoma" w:hAnsi="Tahoma" w:cs="Tahoma"/>
                <w:b/>
                <w:sz w:val="22"/>
                <w:szCs w:val="22"/>
              </w:rPr>
            </w:pPr>
            <w:r w:rsidRPr="00A70A70">
              <w:rPr>
                <w:rFonts w:ascii="Tahoma" w:hAnsi="Tahoma" w:cs="Tahoma"/>
                <w:b/>
                <w:sz w:val="22"/>
                <w:szCs w:val="22"/>
              </w:rPr>
              <w:t>5</w:t>
            </w:r>
          </w:p>
        </w:tc>
        <w:tc>
          <w:tcPr>
            <w:tcW w:w="2130" w:type="dxa"/>
          </w:tcPr>
          <w:p w14:paraId="713EDF43" w14:textId="77777777" w:rsidR="00977B92" w:rsidRPr="00A70A70" w:rsidRDefault="00977B92" w:rsidP="00B97434">
            <w:pPr>
              <w:pStyle w:val="BodyText"/>
              <w:jc w:val="center"/>
              <w:rPr>
                <w:rFonts w:ascii="Tahoma" w:hAnsi="Tahoma" w:cs="Tahoma"/>
                <w:b/>
                <w:sz w:val="22"/>
                <w:szCs w:val="22"/>
              </w:rPr>
            </w:pPr>
            <w:r w:rsidRPr="00A70A70">
              <w:rPr>
                <w:rFonts w:ascii="Tahoma" w:hAnsi="Tahoma" w:cs="Tahoma"/>
                <w:b/>
                <w:sz w:val="22"/>
                <w:szCs w:val="22"/>
              </w:rPr>
              <w:t>6</w:t>
            </w:r>
          </w:p>
        </w:tc>
      </w:tr>
      <w:tr w:rsidR="00977B92" w:rsidRPr="00A70A70" w14:paraId="15197061" w14:textId="77777777" w:rsidTr="00B97434">
        <w:tc>
          <w:tcPr>
            <w:tcW w:w="1179" w:type="dxa"/>
          </w:tcPr>
          <w:p w14:paraId="1404FEEF" w14:textId="77777777" w:rsidR="00977B92" w:rsidRPr="00A70A70" w:rsidRDefault="00977B92" w:rsidP="00B97434">
            <w:pPr>
              <w:pStyle w:val="BodyText"/>
              <w:jc w:val="center"/>
              <w:rPr>
                <w:rFonts w:ascii="Tahoma" w:hAnsi="Tahoma" w:cs="Tahoma"/>
                <w:sz w:val="22"/>
                <w:szCs w:val="22"/>
              </w:rPr>
            </w:pPr>
            <w:r w:rsidRPr="00A70A70">
              <w:rPr>
                <w:rFonts w:ascii="Tahoma" w:hAnsi="Tahoma" w:cs="Tahoma"/>
                <w:sz w:val="22"/>
                <w:szCs w:val="22"/>
              </w:rPr>
              <w:t>1</w:t>
            </w:r>
          </w:p>
        </w:tc>
        <w:tc>
          <w:tcPr>
            <w:tcW w:w="2370" w:type="dxa"/>
          </w:tcPr>
          <w:p w14:paraId="1EB4CB6D" w14:textId="1F1CE525" w:rsidR="00977B92" w:rsidRDefault="00B97434" w:rsidP="00B97434">
            <w:pPr>
              <w:pStyle w:val="BodyText"/>
              <w:rPr>
                <w:rFonts w:ascii="Tahoma" w:hAnsi="Tahoma" w:cs="Tahoma"/>
                <w:sz w:val="22"/>
                <w:szCs w:val="22"/>
              </w:rPr>
            </w:pPr>
            <w:proofErr w:type="spellStart"/>
            <w:r>
              <w:rPr>
                <w:rFonts w:ascii="Tahoma" w:hAnsi="Tahoma" w:cs="Tahoma"/>
                <w:sz w:val="22"/>
                <w:szCs w:val="22"/>
              </w:rPr>
              <w:t>Penjelasan</w:t>
            </w:r>
            <w:proofErr w:type="spellEnd"/>
            <w:r>
              <w:rPr>
                <w:rFonts w:ascii="Tahoma" w:hAnsi="Tahoma" w:cs="Tahoma"/>
                <w:sz w:val="22"/>
                <w:szCs w:val="22"/>
              </w:rPr>
              <w:t xml:space="preserve"> RPKPS  </w:t>
            </w:r>
          </w:p>
          <w:p w14:paraId="328F8486" w14:textId="04EDE4B6" w:rsidR="00B97434" w:rsidRPr="00A70A70" w:rsidRDefault="00B97434" w:rsidP="00B97434">
            <w:pPr>
              <w:pStyle w:val="BodyText"/>
              <w:rPr>
                <w:rFonts w:ascii="Tahoma" w:hAnsi="Tahoma" w:cs="Tahoma"/>
                <w:sz w:val="22"/>
                <w:szCs w:val="22"/>
              </w:rPr>
            </w:pPr>
            <w:proofErr w:type="spellStart"/>
            <w:r>
              <w:rPr>
                <w:rFonts w:ascii="Tahoma" w:hAnsi="Tahoma" w:cs="Tahoma"/>
                <w:sz w:val="22"/>
                <w:szCs w:val="22"/>
              </w:rPr>
              <w:t>Kontrak</w:t>
            </w:r>
            <w:proofErr w:type="spellEnd"/>
            <w:r>
              <w:rPr>
                <w:rFonts w:ascii="Tahoma" w:hAnsi="Tahoma" w:cs="Tahoma"/>
                <w:sz w:val="22"/>
                <w:szCs w:val="22"/>
              </w:rPr>
              <w:t xml:space="preserve"> </w:t>
            </w:r>
            <w:proofErr w:type="spellStart"/>
            <w:r>
              <w:rPr>
                <w:rFonts w:ascii="Tahoma" w:hAnsi="Tahoma" w:cs="Tahoma"/>
                <w:sz w:val="22"/>
                <w:szCs w:val="22"/>
              </w:rPr>
              <w:t>Kuliah</w:t>
            </w:r>
            <w:proofErr w:type="spellEnd"/>
          </w:p>
          <w:p w14:paraId="18ECDBB5" w14:textId="77777777" w:rsidR="00977B92" w:rsidRPr="00A70A70" w:rsidRDefault="00977B92" w:rsidP="00B97434">
            <w:pPr>
              <w:pStyle w:val="BodyText"/>
              <w:jc w:val="both"/>
              <w:rPr>
                <w:rFonts w:ascii="Tahoma" w:hAnsi="Tahoma" w:cs="Tahoma"/>
                <w:sz w:val="22"/>
                <w:szCs w:val="22"/>
              </w:rPr>
            </w:pPr>
          </w:p>
        </w:tc>
        <w:tc>
          <w:tcPr>
            <w:tcW w:w="2267" w:type="dxa"/>
          </w:tcPr>
          <w:p w14:paraId="51B570B1"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38B10A25"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Self presentation</w:t>
            </w:r>
          </w:p>
          <w:p w14:paraId="7ADF1118" w14:textId="77777777" w:rsidR="00977B92" w:rsidRPr="00A70A70" w:rsidRDefault="00977B92" w:rsidP="00B97434">
            <w:pPr>
              <w:pStyle w:val="BodyText"/>
              <w:ind w:left="20"/>
              <w:jc w:val="both"/>
              <w:rPr>
                <w:rFonts w:ascii="Tahoma" w:hAnsi="Tahoma" w:cs="Tahoma"/>
                <w:sz w:val="22"/>
                <w:szCs w:val="22"/>
              </w:rPr>
            </w:pPr>
          </w:p>
        </w:tc>
        <w:tc>
          <w:tcPr>
            <w:tcW w:w="3642" w:type="dxa"/>
          </w:tcPr>
          <w:p w14:paraId="5A9FB5E3" w14:textId="77777777" w:rsidR="00977B92" w:rsidRPr="00A70A70" w:rsidRDefault="00977B92" w:rsidP="00977B92">
            <w:pPr>
              <w:pStyle w:val="BodyText"/>
              <w:numPr>
                <w:ilvl w:val="0"/>
                <w:numId w:val="6"/>
              </w:numPr>
              <w:spacing w:after="0" w:line="240" w:lineRule="auto"/>
              <w:ind w:left="280" w:hanging="280"/>
              <w:rPr>
                <w:rFonts w:ascii="Tahoma" w:hAnsi="Tahoma" w:cs="Tahoma"/>
                <w:sz w:val="22"/>
                <w:szCs w:val="22"/>
              </w:rPr>
            </w:pP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apa</w:t>
            </w:r>
            <w:proofErr w:type="spellEnd"/>
            <w:r w:rsidRPr="00A70A70">
              <w:rPr>
                <w:rFonts w:ascii="Tahoma" w:hAnsi="Tahoma" w:cs="Tahoma"/>
                <w:sz w:val="22"/>
                <w:szCs w:val="22"/>
              </w:rPr>
              <w:t xml:space="preserve"> yang </w:t>
            </w:r>
            <w:proofErr w:type="spellStart"/>
            <w:r w:rsidRPr="00A70A70">
              <w:rPr>
                <w:rFonts w:ascii="Tahoma" w:hAnsi="Tahoma" w:cs="Tahoma"/>
                <w:sz w:val="22"/>
                <w:szCs w:val="22"/>
              </w:rPr>
              <w:t>akan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dipelajari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dari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matakuliah</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ini</w:t>
            </w:r>
            <w:proofErr w:type="spellEnd"/>
          </w:p>
          <w:p w14:paraId="3C119C28" w14:textId="77777777" w:rsidR="00977B92" w:rsidRPr="00A70A70" w:rsidRDefault="00977B92" w:rsidP="00977B92">
            <w:pPr>
              <w:pStyle w:val="BodyText"/>
              <w:numPr>
                <w:ilvl w:val="0"/>
                <w:numId w:val="6"/>
              </w:numPr>
              <w:spacing w:after="0" w:line="240" w:lineRule="auto"/>
              <w:ind w:left="280" w:hanging="280"/>
              <w:rPr>
                <w:rFonts w:ascii="Tahoma" w:hAnsi="Tahoma" w:cs="Tahoma"/>
                <w:sz w:val="22"/>
                <w:szCs w:val="22"/>
              </w:rPr>
            </w:pP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mengenali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mempresentasikan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dirinya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sebagai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tahapan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awal</w:t>
            </w:r>
            <w:proofErr w:type="spellEnd"/>
            <w:r w:rsidRPr="00A70A70">
              <w:rPr>
                <w:rFonts w:ascii="Tahoma" w:hAnsi="Tahoma" w:cs="Tahoma"/>
                <w:sz w:val="22"/>
                <w:szCs w:val="22"/>
              </w:rPr>
              <w:t xml:space="preserve"> proses </w:t>
            </w:r>
            <w:proofErr w:type="spellStart"/>
            <w:r w:rsidRPr="00A70A70">
              <w:rPr>
                <w:rFonts w:ascii="Tahoma" w:hAnsi="Tahoma" w:cs="Tahoma"/>
                <w:sz w:val="22"/>
                <w:szCs w:val="22"/>
              </w:rPr>
              <w:t>komunikasi</w:t>
            </w:r>
            <w:proofErr w:type="spellEnd"/>
          </w:p>
          <w:p w14:paraId="0AA08A71" w14:textId="77777777" w:rsidR="00977B92" w:rsidRPr="00A70A70" w:rsidRDefault="00977B92" w:rsidP="00B97434">
            <w:pPr>
              <w:pStyle w:val="BodyText"/>
              <w:jc w:val="both"/>
              <w:rPr>
                <w:rFonts w:ascii="Tahoma" w:hAnsi="Tahoma" w:cs="Tahoma"/>
                <w:sz w:val="22"/>
                <w:szCs w:val="22"/>
              </w:rPr>
            </w:pPr>
          </w:p>
        </w:tc>
        <w:tc>
          <w:tcPr>
            <w:tcW w:w="3149" w:type="dxa"/>
          </w:tcPr>
          <w:p w14:paraId="4BEBD7B5" w14:textId="77777777" w:rsidR="00977B92" w:rsidRPr="00A70A70" w:rsidRDefault="00977B92" w:rsidP="00B97434">
            <w:pPr>
              <w:pStyle w:val="BodyText"/>
              <w:jc w:val="center"/>
              <w:rPr>
                <w:rFonts w:ascii="Tahoma" w:hAnsi="Tahoma" w:cs="Tahoma"/>
                <w:sz w:val="22"/>
                <w:szCs w:val="22"/>
              </w:rPr>
            </w:pPr>
            <w:r w:rsidRPr="00A70A70">
              <w:rPr>
                <w:rFonts w:ascii="Tahoma" w:hAnsi="Tahoma" w:cs="Tahoma"/>
                <w:sz w:val="22"/>
                <w:szCs w:val="22"/>
              </w:rPr>
              <w:t>-</w:t>
            </w:r>
          </w:p>
          <w:p w14:paraId="31BF1F9C" w14:textId="77777777" w:rsidR="00977B92" w:rsidRPr="00A70A70" w:rsidRDefault="00977B92" w:rsidP="00B97434">
            <w:pPr>
              <w:pStyle w:val="BodyText"/>
              <w:jc w:val="both"/>
              <w:rPr>
                <w:rFonts w:ascii="Tahoma" w:hAnsi="Tahoma" w:cs="Tahoma"/>
                <w:sz w:val="22"/>
                <w:szCs w:val="22"/>
              </w:rPr>
            </w:pPr>
          </w:p>
        </w:tc>
        <w:tc>
          <w:tcPr>
            <w:tcW w:w="2130" w:type="dxa"/>
          </w:tcPr>
          <w:p w14:paraId="0C2C69E2" w14:textId="4E807CBA" w:rsidR="00977B92" w:rsidRPr="00A70A70" w:rsidRDefault="00977B92" w:rsidP="00977B92">
            <w:pPr>
              <w:pStyle w:val="BodyText"/>
              <w:rPr>
                <w:rFonts w:ascii="Tahoma" w:hAnsi="Tahoma" w:cs="Tahoma"/>
                <w:sz w:val="22"/>
                <w:szCs w:val="22"/>
              </w:rPr>
            </w:pPr>
          </w:p>
          <w:p w14:paraId="1EE6BE26" w14:textId="77777777" w:rsidR="00977B92" w:rsidRPr="00A70A70" w:rsidRDefault="00977B92" w:rsidP="00B97434">
            <w:pPr>
              <w:pStyle w:val="BodyText"/>
              <w:jc w:val="both"/>
              <w:rPr>
                <w:rFonts w:ascii="Tahoma" w:hAnsi="Tahoma" w:cs="Tahoma"/>
                <w:sz w:val="22"/>
                <w:szCs w:val="22"/>
              </w:rPr>
            </w:pPr>
          </w:p>
        </w:tc>
      </w:tr>
      <w:tr w:rsidR="00977B92" w:rsidRPr="00A70A70" w14:paraId="7B1147AE" w14:textId="77777777" w:rsidTr="00B97434">
        <w:tc>
          <w:tcPr>
            <w:tcW w:w="1179" w:type="dxa"/>
          </w:tcPr>
          <w:p w14:paraId="3D88D252" w14:textId="74CD4E05" w:rsidR="00977B92" w:rsidRPr="00A70A70" w:rsidRDefault="00D8319C" w:rsidP="00B97434">
            <w:pPr>
              <w:pStyle w:val="BodyText"/>
              <w:jc w:val="center"/>
              <w:rPr>
                <w:rFonts w:ascii="Tahoma" w:hAnsi="Tahoma" w:cs="Tahoma"/>
                <w:sz w:val="22"/>
                <w:szCs w:val="22"/>
              </w:rPr>
            </w:pPr>
            <w:r>
              <w:rPr>
                <w:rFonts w:ascii="Tahoma" w:hAnsi="Tahoma" w:cs="Tahoma"/>
                <w:sz w:val="22"/>
                <w:szCs w:val="22"/>
              </w:rPr>
              <w:t>2</w:t>
            </w:r>
          </w:p>
        </w:tc>
        <w:tc>
          <w:tcPr>
            <w:tcW w:w="2370" w:type="dxa"/>
          </w:tcPr>
          <w:p w14:paraId="44F9750C" w14:textId="25526408" w:rsidR="00977B92" w:rsidRDefault="00977B92" w:rsidP="00B97434">
            <w:pPr>
              <w:pStyle w:val="BodyText"/>
              <w:rPr>
                <w:rFonts w:ascii="Tahoma" w:hAnsi="Tahoma" w:cs="Tahoma"/>
                <w:sz w:val="22"/>
                <w:szCs w:val="22"/>
              </w:rPr>
            </w:pPr>
            <w:proofErr w:type="spellStart"/>
            <w:r w:rsidRPr="00A70A70">
              <w:rPr>
                <w:rFonts w:ascii="Tahoma" w:hAnsi="Tahoma" w:cs="Tahoma"/>
                <w:sz w:val="22"/>
                <w:szCs w:val="22"/>
              </w:rPr>
              <w:t>Definisi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unsur</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w:t>
            </w:r>
            <w:r w:rsidR="00D8319C">
              <w:rPr>
                <w:rFonts w:ascii="Tahoma" w:hAnsi="Tahoma" w:cs="Tahoma"/>
                <w:sz w:val="22"/>
                <w:szCs w:val="22"/>
              </w:rPr>
              <w:t>n</w:t>
            </w:r>
            <w:proofErr w:type="spellEnd"/>
            <w:r w:rsidR="00D8319C">
              <w:rPr>
                <w:rFonts w:ascii="Tahoma" w:hAnsi="Tahoma" w:cs="Tahoma"/>
                <w:sz w:val="22"/>
                <w:szCs w:val="22"/>
              </w:rPr>
              <w:t xml:space="preserve"> </w:t>
            </w:r>
            <w:proofErr w:type="spellStart"/>
            <w:r w:rsidR="00D8319C">
              <w:rPr>
                <w:rFonts w:ascii="Tahoma" w:hAnsi="Tahoma" w:cs="Tahoma"/>
                <w:sz w:val="22"/>
                <w:szCs w:val="22"/>
              </w:rPr>
              <w:t>konseptualisasi</w:t>
            </w:r>
            <w:proofErr w:type="spellEnd"/>
            <w:r w:rsidR="00D8319C">
              <w:rPr>
                <w:rFonts w:ascii="Tahoma" w:hAnsi="Tahoma" w:cs="Tahoma"/>
                <w:sz w:val="22"/>
                <w:szCs w:val="22"/>
              </w:rPr>
              <w:t xml:space="preserve"> </w:t>
            </w:r>
            <w:proofErr w:type="spellStart"/>
            <w:proofErr w:type="gramStart"/>
            <w:r w:rsidR="00D8319C">
              <w:rPr>
                <w:rFonts w:ascii="Tahoma" w:hAnsi="Tahoma" w:cs="Tahoma"/>
                <w:sz w:val="22"/>
                <w:szCs w:val="22"/>
              </w:rPr>
              <w:t>komunikasi</w:t>
            </w:r>
            <w:proofErr w:type="spellEnd"/>
            <w:r>
              <w:rPr>
                <w:rFonts w:ascii="Tahoma" w:hAnsi="Tahoma" w:cs="Tahoma"/>
                <w:sz w:val="22"/>
                <w:szCs w:val="22"/>
              </w:rPr>
              <w:t xml:space="preserve"> :</w:t>
            </w:r>
            <w:proofErr w:type="gramEnd"/>
          </w:p>
          <w:p w14:paraId="310C1E5C" w14:textId="77777777" w:rsidR="00977B92" w:rsidRDefault="00977B92" w:rsidP="00977B92">
            <w:pPr>
              <w:pStyle w:val="BodyText"/>
              <w:numPr>
                <w:ilvl w:val="0"/>
                <w:numId w:val="15"/>
              </w:numPr>
              <w:spacing w:after="0" w:line="240" w:lineRule="auto"/>
              <w:ind w:left="239" w:hanging="239"/>
              <w:rPr>
                <w:rFonts w:ascii="Tahoma" w:hAnsi="Tahoma" w:cs="Tahoma"/>
                <w:sz w:val="22"/>
                <w:szCs w:val="22"/>
              </w:rPr>
            </w:pPr>
            <w:proofErr w:type="spellStart"/>
            <w:r>
              <w:rPr>
                <w:rFonts w:ascii="Tahoma" w:hAnsi="Tahoma" w:cs="Tahoma"/>
                <w:sz w:val="22"/>
                <w:szCs w:val="22"/>
              </w:rPr>
              <w:t>Transmisional</w:t>
            </w:r>
            <w:proofErr w:type="spellEnd"/>
          </w:p>
          <w:p w14:paraId="38F57076" w14:textId="77777777" w:rsidR="00977B92" w:rsidRDefault="00977B92" w:rsidP="00977B92">
            <w:pPr>
              <w:pStyle w:val="BodyText"/>
              <w:numPr>
                <w:ilvl w:val="0"/>
                <w:numId w:val="15"/>
              </w:numPr>
              <w:spacing w:after="0" w:line="240" w:lineRule="auto"/>
              <w:ind w:left="239" w:hanging="239"/>
              <w:rPr>
                <w:rFonts w:ascii="Tahoma" w:hAnsi="Tahoma" w:cs="Tahoma"/>
                <w:sz w:val="22"/>
                <w:szCs w:val="22"/>
              </w:rPr>
            </w:pPr>
            <w:proofErr w:type="spellStart"/>
            <w:r>
              <w:rPr>
                <w:rFonts w:ascii="Tahoma" w:hAnsi="Tahoma" w:cs="Tahoma"/>
                <w:sz w:val="22"/>
                <w:szCs w:val="22"/>
              </w:rPr>
              <w:t>Interaksional</w:t>
            </w:r>
            <w:proofErr w:type="spellEnd"/>
          </w:p>
          <w:p w14:paraId="3AE82BD2" w14:textId="77777777" w:rsidR="00977B92" w:rsidRPr="00A70A70" w:rsidRDefault="00977B92" w:rsidP="00977B92">
            <w:pPr>
              <w:pStyle w:val="BodyText"/>
              <w:numPr>
                <w:ilvl w:val="0"/>
                <w:numId w:val="15"/>
              </w:numPr>
              <w:spacing w:after="0" w:line="240" w:lineRule="auto"/>
              <w:ind w:left="239" w:hanging="239"/>
              <w:rPr>
                <w:rFonts w:ascii="Tahoma" w:hAnsi="Tahoma" w:cs="Tahoma"/>
                <w:sz w:val="22"/>
                <w:szCs w:val="22"/>
              </w:rPr>
            </w:pPr>
            <w:proofErr w:type="spellStart"/>
            <w:r>
              <w:rPr>
                <w:rFonts w:ascii="Tahoma" w:hAnsi="Tahoma" w:cs="Tahoma"/>
                <w:sz w:val="22"/>
                <w:szCs w:val="22"/>
              </w:rPr>
              <w:t>Transaksional</w:t>
            </w:r>
            <w:proofErr w:type="spellEnd"/>
          </w:p>
          <w:p w14:paraId="77E5DFAB" w14:textId="77777777" w:rsidR="00977B92" w:rsidRPr="00A70A70" w:rsidRDefault="00977B92" w:rsidP="00B97434">
            <w:pPr>
              <w:pStyle w:val="BodyText"/>
              <w:rPr>
                <w:rFonts w:ascii="Tahoma" w:hAnsi="Tahoma" w:cs="Tahoma"/>
                <w:sz w:val="22"/>
                <w:szCs w:val="22"/>
              </w:rPr>
            </w:pPr>
          </w:p>
        </w:tc>
        <w:tc>
          <w:tcPr>
            <w:tcW w:w="2267" w:type="dxa"/>
          </w:tcPr>
          <w:p w14:paraId="48C28ECB"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6AECDC55" w14:textId="77777777" w:rsidR="00977B92" w:rsidRPr="00A70A70" w:rsidRDefault="00977B92" w:rsidP="00B97434">
            <w:pPr>
              <w:pStyle w:val="BodyText"/>
              <w:rPr>
                <w:rFonts w:ascii="Tahoma" w:hAnsi="Tahoma" w:cs="Tahoma"/>
                <w:sz w:val="22"/>
                <w:szCs w:val="22"/>
                <w:lang w:val="id-ID"/>
              </w:rPr>
            </w:pPr>
          </w:p>
        </w:tc>
        <w:tc>
          <w:tcPr>
            <w:tcW w:w="3642" w:type="dxa"/>
          </w:tcPr>
          <w:p w14:paraId="1BCD99E0" w14:textId="77777777" w:rsidR="00977B92" w:rsidRPr="00A70A70" w:rsidRDefault="00977B92" w:rsidP="00977B92">
            <w:pPr>
              <w:pStyle w:val="BodyText"/>
              <w:numPr>
                <w:ilvl w:val="0"/>
                <w:numId w:val="7"/>
              </w:numPr>
              <w:spacing w:after="0" w:line="240" w:lineRule="auto"/>
              <w:ind w:left="280" w:hanging="280"/>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definisi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secara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epistemologi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dari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beberapa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tokoh</w:t>
            </w:r>
            <w:proofErr w:type="spellEnd"/>
          </w:p>
          <w:p w14:paraId="3994D68E" w14:textId="77777777" w:rsidR="00977B92" w:rsidRPr="00A70A70" w:rsidRDefault="00977B92" w:rsidP="00977B92">
            <w:pPr>
              <w:pStyle w:val="BodyText"/>
              <w:numPr>
                <w:ilvl w:val="0"/>
                <w:numId w:val="7"/>
              </w:numPr>
              <w:spacing w:after="0" w:line="240" w:lineRule="auto"/>
              <w:ind w:left="280" w:hanging="280"/>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konseptualisasi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p w14:paraId="1DF7D78F" w14:textId="77777777" w:rsidR="00977B92" w:rsidRPr="00A70A70" w:rsidRDefault="00977B92" w:rsidP="00977B92">
            <w:pPr>
              <w:pStyle w:val="BodyText"/>
              <w:numPr>
                <w:ilvl w:val="0"/>
                <w:numId w:val="7"/>
              </w:numPr>
              <w:spacing w:after="0" w:line="240" w:lineRule="auto"/>
              <w:ind w:left="280" w:hanging="280"/>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memahami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unsur-unsur</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dasar</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tc>
        <w:tc>
          <w:tcPr>
            <w:tcW w:w="3149" w:type="dxa"/>
          </w:tcPr>
          <w:p w14:paraId="481557D9" w14:textId="77777777" w:rsidR="00977B92" w:rsidRPr="00A70A70" w:rsidRDefault="00977B92" w:rsidP="00977B92">
            <w:pPr>
              <w:pStyle w:val="BodyText"/>
              <w:numPr>
                <w:ilvl w:val="0"/>
                <w:numId w:val="7"/>
              </w:numPr>
              <w:spacing w:after="0" w:line="240" w:lineRule="auto"/>
              <w:ind w:left="323" w:hanging="323"/>
              <w:rPr>
                <w:rFonts w:ascii="Tahoma" w:hAnsi="Tahoma" w:cs="Tahoma"/>
                <w:sz w:val="22"/>
                <w:szCs w:val="22"/>
              </w:rPr>
            </w:pP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beberapa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definisi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dari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beberapa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tokoh</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p w14:paraId="75D803EF" w14:textId="77777777" w:rsidR="00977B92" w:rsidRPr="00A70A70" w:rsidRDefault="00977B92" w:rsidP="00977B92">
            <w:pPr>
              <w:pStyle w:val="BodyText"/>
              <w:numPr>
                <w:ilvl w:val="0"/>
                <w:numId w:val="7"/>
              </w:numPr>
              <w:spacing w:after="0" w:line="240" w:lineRule="auto"/>
              <w:ind w:left="323" w:hanging="323"/>
              <w:rPr>
                <w:rFonts w:ascii="Tahoma" w:hAnsi="Tahoma" w:cs="Tahoma"/>
                <w:sz w:val="22"/>
                <w:szCs w:val="22"/>
              </w:rPr>
            </w:pP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konseptualisasi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p w14:paraId="7B1BDB6F" w14:textId="77777777" w:rsidR="00977B92" w:rsidRPr="00A70A70" w:rsidRDefault="00977B92" w:rsidP="00977B92">
            <w:pPr>
              <w:pStyle w:val="BodyText"/>
              <w:numPr>
                <w:ilvl w:val="0"/>
                <w:numId w:val="7"/>
              </w:numPr>
              <w:spacing w:after="0" w:line="240" w:lineRule="auto"/>
              <w:ind w:left="323" w:hanging="323"/>
              <w:rPr>
                <w:rFonts w:ascii="Tahoma" w:hAnsi="Tahoma" w:cs="Tahoma"/>
                <w:sz w:val="22"/>
                <w:szCs w:val="22"/>
              </w:rPr>
            </w:pP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menyebutkan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menjelaskan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unsur-unsur</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dasar</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serta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konseptualisasi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tc>
        <w:tc>
          <w:tcPr>
            <w:tcW w:w="2130" w:type="dxa"/>
          </w:tcPr>
          <w:p w14:paraId="76BE3C03" w14:textId="117EB0AE" w:rsidR="00977B92" w:rsidRPr="00A70A70" w:rsidRDefault="00977B92" w:rsidP="00977B92">
            <w:pPr>
              <w:pStyle w:val="BodyText"/>
              <w:rPr>
                <w:rFonts w:ascii="Tahoma" w:hAnsi="Tahoma" w:cs="Tahoma"/>
                <w:sz w:val="22"/>
                <w:szCs w:val="22"/>
              </w:rPr>
            </w:pPr>
          </w:p>
        </w:tc>
      </w:tr>
      <w:tr w:rsidR="004109E8" w:rsidRPr="00A70A70" w14:paraId="7AFDEE35" w14:textId="77777777" w:rsidTr="004109E8">
        <w:tc>
          <w:tcPr>
            <w:tcW w:w="1179" w:type="dxa"/>
          </w:tcPr>
          <w:p w14:paraId="1CF4242D" w14:textId="6F07A104" w:rsidR="004109E8" w:rsidRPr="00A70A70" w:rsidRDefault="00D8319C" w:rsidP="004109E8">
            <w:pPr>
              <w:pStyle w:val="BodyText"/>
              <w:jc w:val="center"/>
              <w:rPr>
                <w:rFonts w:ascii="Tahoma" w:hAnsi="Tahoma" w:cs="Tahoma"/>
                <w:sz w:val="22"/>
                <w:szCs w:val="22"/>
              </w:rPr>
            </w:pPr>
            <w:r>
              <w:rPr>
                <w:rFonts w:ascii="Tahoma" w:hAnsi="Tahoma" w:cs="Tahoma"/>
                <w:sz w:val="22"/>
                <w:szCs w:val="22"/>
              </w:rPr>
              <w:t>3</w:t>
            </w:r>
          </w:p>
        </w:tc>
        <w:tc>
          <w:tcPr>
            <w:tcW w:w="2370" w:type="dxa"/>
          </w:tcPr>
          <w:p w14:paraId="5D1C8752" w14:textId="6CBD8259" w:rsidR="004109E8" w:rsidRPr="00A70A70" w:rsidRDefault="004109E8" w:rsidP="004109E8">
            <w:pPr>
              <w:pStyle w:val="BodyText"/>
              <w:rPr>
                <w:rFonts w:ascii="Tahoma" w:hAnsi="Tahoma" w:cs="Tahoma"/>
                <w:sz w:val="22"/>
                <w:szCs w:val="22"/>
              </w:rPr>
            </w:pPr>
            <w:proofErr w:type="spellStart"/>
            <w:r w:rsidRPr="00A70A70">
              <w:rPr>
                <w:rFonts w:ascii="Tahoma" w:hAnsi="Tahoma" w:cs="Tahoma"/>
                <w:sz w:val="22"/>
                <w:szCs w:val="22"/>
              </w:rPr>
              <w:t>Prinsip</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r w:rsidR="00D8319C">
              <w:rPr>
                <w:rFonts w:ascii="Tahoma" w:hAnsi="Tahoma" w:cs="Tahoma"/>
                <w:sz w:val="22"/>
                <w:szCs w:val="22"/>
              </w:rPr>
              <w:t xml:space="preserve"> </w:t>
            </w:r>
          </w:p>
          <w:p w14:paraId="2A803EBD" w14:textId="77777777" w:rsidR="004109E8" w:rsidRPr="00A70A70" w:rsidRDefault="004109E8" w:rsidP="004109E8">
            <w:pPr>
              <w:pStyle w:val="BodyText"/>
              <w:rPr>
                <w:rFonts w:ascii="Tahoma" w:hAnsi="Tahoma" w:cs="Tahoma"/>
                <w:sz w:val="22"/>
                <w:szCs w:val="22"/>
                <w:lang w:val="fi-FI"/>
              </w:rPr>
            </w:pPr>
          </w:p>
        </w:tc>
        <w:tc>
          <w:tcPr>
            <w:tcW w:w="2267" w:type="dxa"/>
          </w:tcPr>
          <w:p w14:paraId="14F3AC5C" w14:textId="77777777" w:rsidR="004109E8" w:rsidRPr="00A70A70" w:rsidRDefault="004109E8" w:rsidP="004109E8">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6327F4C6" w14:textId="77777777" w:rsidR="004109E8" w:rsidRPr="00A70A70" w:rsidRDefault="004109E8" w:rsidP="004109E8">
            <w:pPr>
              <w:pStyle w:val="BodyText"/>
              <w:rPr>
                <w:rFonts w:ascii="Tahoma" w:hAnsi="Tahoma" w:cs="Tahoma"/>
                <w:sz w:val="22"/>
                <w:szCs w:val="22"/>
                <w:lang w:val="id-ID"/>
              </w:rPr>
            </w:pPr>
            <w:r w:rsidRPr="00A70A70">
              <w:rPr>
                <w:rFonts w:ascii="Tahoma" w:hAnsi="Tahoma" w:cs="Tahoma"/>
                <w:sz w:val="22"/>
                <w:szCs w:val="22"/>
                <w:lang w:val="id-ID"/>
              </w:rPr>
              <w:t xml:space="preserve">Discussion </w:t>
            </w:r>
          </w:p>
          <w:p w14:paraId="0EE64858" w14:textId="77777777" w:rsidR="004109E8" w:rsidRPr="00A70A70" w:rsidRDefault="004109E8" w:rsidP="004109E8">
            <w:pPr>
              <w:pStyle w:val="BodyText"/>
              <w:rPr>
                <w:rFonts w:ascii="Tahoma" w:hAnsi="Tahoma" w:cs="Tahoma"/>
                <w:sz w:val="22"/>
                <w:szCs w:val="22"/>
                <w:lang w:val="id-ID"/>
              </w:rPr>
            </w:pPr>
          </w:p>
        </w:tc>
        <w:tc>
          <w:tcPr>
            <w:tcW w:w="3642" w:type="dxa"/>
          </w:tcPr>
          <w:p w14:paraId="33720779" w14:textId="77777777" w:rsidR="004109E8" w:rsidRPr="00A70A70" w:rsidRDefault="004109E8" w:rsidP="004109E8">
            <w:pPr>
              <w:numPr>
                <w:ilvl w:val="0"/>
                <w:numId w:val="9"/>
              </w:numPr>
              <w:ind w:left="138" w:hanging="142"/>
              <w:rPr>
                <w:rFonts w:ascii="Tahoma" w:hAnsi="Tahoma" w:cs="Tahoma"/>
                <w:sz w:val="22"/>
                <w:szCs w:val="22"/>
              </w:rPr>
            </w:pPr>
            <w:proofErr w:type="spellStart"/>
            <w:r w:rsidRPr="00A70A70">
              <w:rPr>
                <w:rFonts w:ascii="Tahoma" w:hAnsi="Tahoma" w:cs="Tahoma"/>
                <w:sz w:val="22"/>
                <w:szCs w:val="22"/>
              </w:rPr>
              <w:t>Memahami</w:t>
            </w:r>
            <w:proofErr w:type="spellEnd"/>
            <w:r w:rsidRPr="00A70A70">
              <w:rPr>
                <w:rFonts w:ascii="Tahoma" w:hAnsi="Tahoma" w:cs="Tahoma"/>
                <w:sz w:val="22"/>
                <w:szCs w:val="22"/>
              </w:rPr>
              <w:t xml:space="preserve"> 12 </w:t>
            </w:r>
            <w:proofErr w:type="spellStart"/>
            <w:r w:rsidRPr="00A70A70">
              <w:rPr>
                <w:rFonts w:ascii="Tahoma" w:hAnsi="Tahoma" w:cs="Tahoma"/>
                <w:sz w:val="22"/>
                <w:szCs w:val="22"/>
              </w:rPr>
              <w:t>prinsip</w:t>
            </w:r>
            <w:proofErr w:type="spellEnd"/>
            <w:r w:rsidRPr="00A70A70">
              <w:rPr>
                <w:rFonts w:ascii="Tahoma" w:hAnsi="Tahoma" w:cs="Tahoma"/>
                <w:sz w:val="22"/>
                <w:szCs w:val="22"/>
              </w:rPr>
              <w:t xml:space="preserve"> </w:t>
            </w:r>
            <w:proofErr w:type="spellStart"/>
            <w:proofErr w:type="gramStart"/>
            <w:r w:rsidRPr="00A70A70">
              <w:rPr>
                <w:rFonts w:ascii="Tahoma" w:hAnsi="Tahoma" w:cs="Tahoma"/>
                <w:sz w:val="22"/>
                <w:szCs w:val="22"/>
              </w:rPr>
              <w:t>dalam</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roofErr w:type="gramEnd"/>
          </w:p>
        </w:tc>
        <w:tc>
          <w:tcPr>
            <w:tcW w:w="3149" w:type="dxa"/>
          </w:tcPr>
          <w:p w14:paraId="38958CF1" w14:textId="77777777" w:rsidR="004109E8" w:rsidRPr="00A70A70" w:rsidRDefault="004109E8" w:rsidP="004109E8">
            <w:pPr>
              <w:pStyle w:val="BodyText"/>
              <w:numPr>
                <w:ilvl w:val="0"/>
                <w:numId w:val="9"/>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menyebutkan</w:t>
            </w:r>
            <w:proofErr w:type="spellEnd"/>
            <w:r w:rsidRPr="00A70A70">
              <w:rPr>
                <w:rFonts w:ascii="Tahoma" w:hAnsi="Tahoma" w:cs="Tahoma"/>
                <w:sz w:val="22"/>
                <w:szCs w:val="22"/>
              </w:rPr>
              <w:t xml:space="preserve"> 12 </w:t>
            </w:r>
            <w:proofErr w:type="spellStart"/>
            <w:r w:rsidRPr="00A70A70">
              <w:rPr>
                <w:rFonts w:ascii="Tahoma" w:hAnsi="Tahoma" w:cs="Tahoma"/>
                <w:sz w:val="22"/>
                <w:szCs w:val="22"/>
              </w:rPr>
              <w:t>prinsip</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p w14:paraId="5C4CC72D" w14:textId="77777777" w:rsidR="004109E8" w:rsidRPr="00A70A70" w:rsidRDefault="004109E8" w:rsidP="004109E8">
            <w:pPr>
              <w:pStyle w:val="BodyText"/>
              <w:numPr>
                <w:ilvl w:val="0"/>
                <w:numId w:val="9"/>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aplikasi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implikasinya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dalam</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kehidupan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keseharian</w:t>
            </w:r>
            <w:proofErr w:type="spellEnd"/>
          </w:p>
        </w:tc>
        <w:tc>
          <w:tcPr>
            <w:tcW w:w="2130" w:type="dxa"/>
          </w:tcPr>
          <w:p w14:paraId="0881EA15" w14:textId="77777777" w:rsidR="004109E8" w:rsidRPr="00A70A70" w:rsidRDefault="004109E8" w:rsidP="004109E8">
            <w:pPr>
              <w:pStyle w:val="BodyText"/>
              <w:jc w:val="center"/>
              <w:rPr>
                <w:rFonts w:ascii="Tahoma" w:hAnsi="Tahoma" w:cs="Tahoma"/>
                <w:sz w:val="22"/>
                <w:szCs w:val="22"/>
              </w:rPr>
            </w:pPr>
          </w:p>
        </w:tc>
      </w:tr>
      <w:tr w:rsidR="00977B92" w:rsidRPr="00A70A70" w14:paraId="19712583" w14:textId="77777777" w:rsidTr="00B97434">
        <w:tc>
          <w:tcPr>
            <w:tcW w:w="1179" w:type="dxa"/>
          </w:tcPr>
          <w:p w14:paraId="60F7E382" w14:textId="6C5E6811" w:rsidR="00977B92" w:rsidRPr="00A70A70" w:rsidRDefault="00D8319C" w:rsidP="00B97434">
            <w:pPr>
              <w:pStyle w:val="BodyText"/>
              <w:jc w:val="center"/>
              <w:rPr>
                <w:rFonts w:ascii="Tahoma" w:hAnsi="Tahoma" w:cs="Tahoma"/>
                <w:sz w:val="22"/>
                <w:szCs w:val="22"/>
              </w:rPr>
            </w:pPr>
            <w:r>
              <w:rPr>
                <w:rFonts w:ascii="Tahoma" w:hAnsi="Tahoma" w:cs="Tahoma"/>
                <w:sz w:val="22"/>
                <w:szCs w:val="22"/>
              </w:rPr>
              <w:t>4</w:t>
            </w:r>
          </w:p>
        </w:tc>
        <w:tc>
          <w:tcPr>
            <w:tcW w:w="2370" w:type="dxa"/>
          </w:tcPr>
          <w:p w14:paraId="20DFD176" w14:textId="77777777" w:rsidR="00977B92" w:rsidRDefault="00977B92" w:rsidP="00B97434">
            <w:pPr>
              <w:pStyle w:val="BodyText"/>
              <w:rPr>
                <w:rFonts w:ascii="Tahoma" w:hAnsi="Tahoma" w:cs="Tahoma"/>
                <w:sz w:val="22"/>
                <w:szCs w:val="22"/>
                <w:lang w:val="fi-FI"/>
              </w:rPr>
            </w:pPr>
            <w:r>
              <w:rPr>
                <w:rFonts w:ascii="Tahoma" w:hAnsi="Tahoma" w:cs="Tahoma"/>
                <w:sz w:val="22"/>
                <w:szCs w:val="22"/>
                <w:lang w:val="fi-FI"/>
              </w:rPr>
              <w:t>Level</w:t>
            </w:r>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dan</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bidang</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komunikasi</w:t>
            </w:r>
            <w:proofErr w:type="spellEnd"/>
          </w:p>
          <w:p w14:paraId="45737089" w14:textId="77777777" w:rsidR="00977B92" w:rsidRDefault="00977B92" w:rsidP="00977B92">
            <w:pPr>
              <w:pStyle w:val="BodyText"/>
              <w:numPr>
                <w:ilvl w:val="0"/>
                <w:numId w:val="13"/>
              </w:numPr>
              <w:spacing w:after="0" w:line="240" w:lineRule="auto"/>
              <w:ind w:left="522" w:hanging="162"/>
              <w:rPr>
                <w:rFonts w:ascii="Tahoma" w:hAnsi="Tahoma" w:cs="Tahoma"/>
                <w:sz w:val="22"/>
                <w:szCs w:val="22"/>
                <w:lang w:val="fi-FI"/>
              </w:rPr>
            </w:pPr>
            <w:proofErr w:type="spellStart"/>
            <w:r>
              <w:rPr>
                <w:rFonts w:ascii="Tahoma" w:hAnsi="Tahoma" w:cs="Tahoma"/>
                <w:sz w:val="22"/>
                <w:szCs w:val="22"/>
                <w:lang w:val="fi-FI"/>
              </w:rPr>
              <w:t>Definisi</w:t>
            </w:r>
            <w:proofErr w:type="spellEnd"/>
          </w:p>
          <w:p w14:paraId="78B11B59" w14:textId="77777777" w:rsidR="00977B92" w:rsidRPr="00A70A70" w:rsidRDefault="00977B92" w:rsidP="00977B92">
            <w:pPr>
              <w:pStyle w:val="BodyText"/>
              <w:numPr>
                <w:ilvl w:val="0"/>
                <w:numId w:val="13"/>
              </w:numPr>
              <w:spacing w:after="0" w:line="240" w:lineRule="auto"/>
              <w:ind w:left="522" w:hanging="162"/>
              <w:rPr>
                <w:rFonts w:ascii="Tahoma" w:hAnsi="Tahoma" w:cs="Tahoma"/>
                <w:sz w:val="22"/>
                <w:szCs w:val="22"/>
                <w:lang w:val="fi-FI"/>
              </w:rPr>
            </w:pPr>
            <w:proofErr w:type="spellStart"/>
            <w:r>
              <w:rPr>
                <w:rFonts w:ascii="Tahoma" w:hAnsi="Tahoma" w:cs="Tahoma"/>
                <w:sz w:val="22"/>
                <w:szCs w:val="22"/>
                <w:lang w:val="fi-FI"/>
              </w:rPr>
              <w:t>Ciri</w:t>
            </w:r>
            <w:proofErr w:type="spellEnd"/>
            <w:r>
              <w:rPr>
                <w:rFonts w:ascii="Tahoma" w:hAnsi="Tahoma" w:cs="Tahoma"/>
                <w:sz w:val="22"/>
                <w:szCs w:val="22"/>
                <w:lang w:val="fi-FI"/>
              </w:rPr>
              <w:t xml:space="preserve"> </w:t>
            </w:r>
            <w:proofErr w:type="spellStart"/>
            <w:r>
              <w:rPr>
                <w:rFonts w:ascii="Tahoma" w:hAnsi="Tahoma" w:cs="Tahoma"/>
                <w:sz w:val="22"/>
                <w:szCs w:val="22"/>
                <w:lang w:val="fi-FI"/>
              </w:rPr>
              <w:t>khas</w:t>
            </w:r>
            <w:proofErr w:type="spellEnd"/>
          </w:p>
        </w:tc>
        <w:tc>
          <w:tcPr>
            <w:tcW w:w="2267" w:type="dxa"/>
          </w:tcPr>
          <w:p w14:paraId="3D730E88"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02015226"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Discussion </w:t>
            </w:r>
          </w:p>
          <w:p w14:paraId="07B92E03" w14:textId="77777777" w:rsidR="00977B92" w:rsidRPr="00A70A70" w:rsidRDefault="00977B92" w:rsidP="00B97434">
            <w:pPr>
              <w:pStyle w:val="BodyText"/>
              <w:rPr>
                <w:rFonts w:ascii="Tahoma" w:hAnsi="Tahoma" w:cs="Tahoma"/>
                <w:sz w:val="22"/>
                <w:szCs w:val="22"/>
                <w:lang w:val="id-ID"/>
              </w:rPr>
            </w:pPr>
          </w:p>
        </w:tc>
        <w:tc>
          <w:tcPr>
            <w:tcW w:w="3642" w:type="dxa"/>
          </w:tcPr>
          <w:p w14:paraId="6626D107" w14:textId="77777777" w:rsidR="00977B92" w:rsidRPr="00A70A70" w:rsidRDefault="00977B92" w:rsidP="00977B92">
            <w:pPr>
              <w:numPr>
                <w:ilvl w:val="0"/>
                <w:numId w:val="8"/>
              </w:numPr>
              <w:ind w:left="280" w:hanging="284"/>
              <w:rPr>
                <w:rFonts w:ascii="Tahoma" w:hAnsi="Tahoma" w:cs="Tahoma"/>
                <w:sz w:val="22"/>
                <w:szCs w:val="22"/>
                <w:lang w:val="fi-FI"/>
              </w:rPr>
            </w:pP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jenis</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bidang</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tc>
        <w:tc>
          <w:tcPr>
            <w:tcW w:w="3149" w:type="dxa"/>
          </w:tcPr>
          <w:p w14:paraId="7A2DE341" w14:textId="77777777" w:rsidR="00977B92" w:rsidRPr="00A70A70" w:rsidRDefault="00977B92" w:rsidP="00977B92">
            <w:pPr>
              <w:pStyle w:val="BodyText"/>
              <w:numPr>
                <w:ilvl w:val="0"/>
                <w:numId w:val="8"/>
              </w:numPr>
              <w:spacing w:after="0" w:line="240" w:lineRule="auto"/>
              <w:ind w:left="323" w:hanging="283"/>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menyebutkan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jenis</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p w14:paraId="4D7430D8" w14:textId="77777777" w:rsidR="00977B92" w:rsidRPr="00A70A70" w:rsidRDefault="00977B92" w:rsidP="00977B92">
            <w:pPr>
              <w:pStyle w:val="BodyText"/>
              <w:numPr>
                <w:ilvl w:val="0"/>
                <w:numId w:val="8"/>
              </w:numPr>
              <w:spacing w:after="0" w:line="240" w:lineRule="auto"/>
              <w:ind w:left="323" w:hanging="283"/>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menyebutkan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menjelaskan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bidang-bidang</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p>
        </w:tc>
        <w:tc>
          <w:tcPr>
            <w:tcW w:w="2130" w:type="dxa"/>
          </w:tcPr>
          <w:p w14:paraId="7D82AE99" w14:textId="5FAFA45C" w:rsidR="00977B92" w:rsidRPr="00A70A70" w:rsidRDefault="00977B92" w:rsidP="00B97434">
            <w:pPr>
              <w:pStyle w:val="BodyText"/>
              <w:jc w:val="center"/>
              <w:rPr>
                <w:rFonts w:ascii="Tahoma" w:hAnsi="Tahoma" w:cs="Tahoma"/>
                <w:sz w:val="22"/>
                <w:szCs w:val="22"/>
              </w:rPr>
            </w:pPr>
          </w:p>
        </w:tc>
      </w:tr>
      <w:tr w:rsidR="00D8319C" w:rsidRPr="00A70A70" w14:paraId="11AEF0B9" w14:textId="77777777" w:rsidTr="00F935BB">
        <w:tc>
          <w:tcPr>
            <w:tcW w:w="1179" w:type="dxa"/>
          </w:tcPr>
          <w:p w14:paraId="7C5775B0" w14:textId="1CB93E49" w:rsidR="00D8319C" w:rsidRPr="00A70A70" w:rsidRDefault="00D8319C" w:rsidP="00F935BB">
            <w:pPr>
              <w:pStyle w:val="BodyText"/>
              <w:jc w:val="center"/>
              <w:rPr>
                <w:rFonts w:ascii="Tahoma" w:hAnsi="Tahoma" w:cs="Tahoma"/>
                <w:sz w:val="22"/>
                <w:szCs w:val="22"/>
              </w:rPr>
            </w:pPr>
            <w:r>
              <w:rPr>
                <w:rFonts w:ascii="Tahoma" w:hAnsi="Tahoma" w:cs="Tahoma"/>
                <w:sz w:val="22"/>
                <w:szCs w:val="22"/>
              </w:rPr>
              <w:t>5</w:t>
            </w:r>
          </w:p>
        </w:tc>
        <w:tc>
          <w:tcPr>
            <w:tcW w:w="2370" w:type="dxa"/>
          </w:tcPr>
          <w:p w14:paraId="424ACCC2" w14:textId="77777777" w:rsidR="00D8319C" w:rsidRPr="00A70A70" w:rsidRDefault="00D8319C" w:rsidP="00F935BB">
            <w:pPr>
              <w:pStyle w:val="BodyText"/>
              <w:rPr>
                <w:rFonts w:ascii="Tahoma" w:hAnsi="Tahoma" w:cs="Tahoma"/>
                <w:sz w:val="22"/>
                <w:szCs w:val="22"/>
              </w:rPr>
            </w:pPr>
            <w:proofErr w:type="spellStart"/>
            <w:r w:rsidRPr="00A70A70">
              <w:rPr>
                <w:rFonts w:ascii="Tahoma" w:hAnsi="Tahoma" w:cs="Tahoma"/>
                <w:sz w:val="22"/>
                <w:szCs w:val="22"/>
              </w:rPr>
              <w:t>Pesan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persepsi</w:t>
            </w:r>
            <w:proofErr w:type="spellEnd"/>
          </w:p>
        </w:tc>
        <w:tc>
          <w:tcPr>
            <w:tcW w:w="2267" w:type="dxa"/>
          </w:tcPr>
          <w:p w14:paraId="4A9E1700" w14:textId="77777777" w:rsidR="00D8319C" w:rsidRPr="00A70A70" w:rsidRDefault="00D8319C" w:rsidP="00F935BB">
            <w:pPr>
              <w:pStyle w:val="BodyText"/>
              <w:rPr>
                <w:rFonts w:ascii="Tahoma" w:hAnsi="Tahoma" w:cs="Tahoma"/>
                <w:sz w:val="22"/>
                <w:szCs w:val="22"/>
                <w:lang w:val="id-ID"/>
              </w:rPr>
            </w:pPr>
            <w:r w:rsidRPr="00A70A70">
              <w:rPr>
                <w:rFonts w:ascii="Tahoma" w:hAnsi="Tahoma" w:cs="Tahoma"/>
                <w:sz w:val="22"/>
                <w:szCs w:val="22"/>
                <w:lang w:val="id-ID"/>
              </w:rPr>
              <w:t xml:space="preserve">Group Discussion </w:t>
            </w:r>
          </w:p>
          <w:p w14:paraId="2DE543C0" w14:textId="77777777" w:rsidR="00D8319C" w:rsidRPr="00A70A70" w:rsidRDefault="00D8319C" w:rsidP="00F935BB">
            <w:pPr>
              <w:pStyle w:val="BodyText"/>
              <w:rPr>
                <w:rFonts w:ascii="Tahoma" w:hAnsi="Tahoma" w:cs="Tahoma"/>
                <w:sz w:val="22"/>
                <w:szCs w:val="22"/>
                <w:lang w:val="id-ID"/>
              </w:rPr>
            </w:pPr>
            <w:r w:rsidRPr="00A70A70">
              <w:rPr>
                <w:rFonts w:ascii="Tahoma" w:hAnsi="Tahoma" w:cs="Tahoma"/>
                <w:sz w:val="22"/>
                <w:szCs w:val="22"/>
                <w:lang w:val="id-ID"/>
              </w:rPr>
              <w:t>Orientasi (observasi lapang)</w:t>
            </w:r>
          </w:p>
          <w:p w14:paraId="4F64F40A" w14:textId="77777777" w:rsidR="00D8319C" w:rsidRPr="00A70A70" w:rsidRDefault="00D8319C" w:rsidP="00F935BB">
            <w:pPr>
              <w:pStyle w:val="BodyText"/>
              <w:rPr>
                <w:rFonts w:ascii="Tahoma" w:hAnsi="Tahoma" w:cs="Tahoma"/>
                <w:sz w:val="22"/>
                <w:szCs w:val="22"/>
                <w:lang w:val="id-ID"/>
              </w:rPr>
            </w:pPr>
          </w:p>
        </w:tc>
        <w:tc>
          <w:tcPr>
            <w:tcW w:w="3642" w:type="dxa"/>
          </w:tcPr>
          <w:p w14:paraId="6EF314EC" w14:textId="77777777" w:rsidR="00D8319C" w:rsidRPr="00A70A70" w:rsidRDefault="00D8319C" w:rsidP="00F935BB">
            <w:pPr>
              <w:pStyle w:val="BodyText"/>
              <w:numPr>
                <w:ilvl w:val="0"/>
                <w:numId w:val="10"/>
              </w:numPr>
              <w:spacing w:after="0" w:line="240" w:lineRule="auto"/>
              <w:ind w:left="138" w:hanging="142"/>
              <w:rPr>
                <w:rFonts w:ascii="Tahoma" w:hAnsi="Tahoma" w:cs="Tahoma"/>
                <w:sz w:val="22"/>
                <w:szCs w:val="22"/>
                <w:lang w:val="fi-FI"/>
              </w:rPr>
            </w:pPr>
            <w:proofErr w:type="spellStart"/>
            <w:r w:rsidRPr="00A70A70">
              <w:rPr>
                <w:rFonts w:ascii="Tahoma" w:hAnsi="Tahoma" w:cs="Tahoma"/>
                <w:sz w:val="22"/>
                <w:szCs w:val="22"/>
                <w:lang w:val="fi-FI"/>
              </w:rPr>
              <w:t>Mahasiswa</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mampu</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memahami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persepsi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sebagai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inti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komunikasi</w:t>
            </w:r>
            <w:proofErr w:type="spellEnd"/>
          </w:p>
          <w:p w14:paraId="7E769425" w14:textId="77777777" w:rsidR="00D8319C" w:rsidRPr="00A70A70" w:rsidRDefault="00D8319C" w:rsidP="00F935BB">
            <w:pPr>
              <w:ind w:left="360"/>
              <w:rPr>
                <w:rFonts w:ascii="Tahoma" w:hAnsi="Tahoma" w:cs="Tahoma"/>
                <w:sz w:val="22"/>
                <w:szCs w:val="22"/>
              </w:rPr>
            </w:pPr>
          </w:p>
        </w:tc>
        <w:tc>
          <w:tcPr>
            <w:tcW w:w="3149" w:type="dxa"/>
          </w:tcPr>
          <w:p w14:paraId="261E5DBB" w14:textId="77777777" w:rsidR="00D8319C" w:rsidRPr="00A70A70" w:rsidRDefault="00D8319C" w:rsidP="00F935BB">
            <w:pPr>
              <w:pStyle w:val="BodyText"/>
              <w:numPr>
                <w:ilvl w:val="0"/>
                <w:numId w:val="9"/>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menyebutkan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menjelaskan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tahapan-tahapan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dalam</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persepsi</w:t>
            </w:r>
            <w:proofErr w:type="spellEnd"/>
          </w:p>
          <w:p w14:paraId="75FEA65F" w14:textId="77777777" w:rsidR="00D8319C" w:rsidRPr="00A70A70" w:rsidRDefault="00D8319C" w:rsidP="00F935BB">
            <w:pPr>
              <w:pStyle w:val="BodyText"/>
              <w:numPr>
                <w:ilvl w:val="0"/>
                <w:numId w:val="9"/>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Mahasiswa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memahami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faktor-faktor</w:t>
            </w:r>
            <w:proofErr w:type="spellEnd"/>
            <w:r w:rsidRPr="00A70A70">
              <w:rPr>
                <w:rFonts w:ascii="Tahoma" w:hAnsi="Tahoma" w:cs="Tahoma"/>
                <w:sz w:val="22"/>
                <w:szCs w:val="22"/>
              </w:rPr>
              <w:t xml:space="preserve"> yang </w:t>
            </w:r>
            <w:proofErr w:type="spellStart"/>
            <w:r w:rsidRPr="00A70A70">
              <w:rPr>
                <w:rFonts w:ascii="Tahoma" w:hAnsi="Tahoma" w:cs="Tahoma"/>
                <w:sz w:val="22"/>
                <w:szCs w:val="22"/>
              </w:rPr>
              <w:t>mempengaruhi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persepsi</w:t>
            </w:r>
            <w:proofErr w:type="spellEnd"/>
          </w:p>
          <w:p w14:paraId="454189BD" w14:textId="77777777" w:rsidR="00D8319C" w:rsidRPr="00A70A70" w:rsidRDefault="00D8319C" w:rsidP="00F935BB">
            <w:pPr>
              <w:pStyle w:val="BodyText"/>
              <w:numPr>
                <w:ilvl w:val="0"/>
                <w:numId w:val="9"/>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Mampu</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memahami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penyebab</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kegagalan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persepsi</w:t>
            </w:r>
            <w:proofErr w:type="spellEnd"/>
          </w:p>
        </w:tc>
        <w:tc>
          <w:tcPr>
            <w:tcW w:w="2130" w:type="dxa"/>
          </w:tcPr>
          <w:p w14:paraId="7E4E01FB" w14:textId="77777777" w:rsidR="00D8319C" w:rsidRPr="00A70A70" w:rsidRDefault="00D8319C" w:rsidP="00F935BB">
            <w:pPr>
              <w:pStyle w:val="BodyText"/>
              <w:jc w:val="center"/>
              <w:rPr>
                <w:rFonts w:ascii="Tahoma" w:hAnsi="Tahoma" w:cs="Tahoma"/>
                <w:sz w:val="22"/>
                <w:szCs w:val="22"/>
              </w:rPr>
            </w:pPr>
          </w:p>
        </w:tc>
      </w:tr>
      <w:tr w:rsidR="00977B92" w:rsidRPr="00A70A70" w14:paraId="2E398B1C" w14:textId="77777777" w:rsidTr="00B97434">
        <w:tc>
          <w:tcPr>
            <w:tcW w:w="1179" w:type="dxa"/>
          </w:tcPr>
          <w:p w14:paraId="24B8C4DE" w14:textId="77777777" w:rsidR="00977B92" w:rsidRPr="00A70A70" w:rsidRDefault="00977B92" w:rsidP="00B97434">
            <w:pPr>
              <w:pStyle w:val="BodyText"/>
              <w:jc w:val="center"/>
              <w:rPr>
                <w:rFonts w:ascii="Tahoma" w:hAnsi="Tahoma" w:cs="Tahoma"/>
                <w:sz w:val="22"/>
                <w:szCs w:val="22"/>
              </w:rPr>
            </w:pPr>
            <w:r>
              <w:rPr>
                <w:rFonts w:ascii="Tahoma" w:hAnsi="Tahoma" w:cs="Tahoma"/>
                <w:sz w:val="22"/>
                <w:szCs w:val="22"/>
              </w:rPr>
              <w:t>6</w:t>
            </w:r>
          </w:p>
        </w:tc>
        <w:tc>
          <w:tcPr>
            <w:tcW w:w="2370" w:type="dxa"/>
          </w:tcPr>
          <w:p w14:paraId="5F654DEA" w14:textId="77777777" w:rsidR="00977B92" w:rsidRDefault="00977B92" w:rsidP="00B97434">
            <w:pPr>
              <w:pStyle w:val="BodyText"/>
              <w:rPr>
                <w:rFonts w:ascii="Tahoma" w:hAnsi="Tahoma" w:cs="Tahoma"/>
                <w:sz w:val="22"/>
                <w:szCs w:val="22"/>
                <w:lang w:val="fi-FI"/>
              </w:rPr>
            </w:pPr>
            <w:proofErr w:type="spellStart"/>
            <w:r>
              <w:rPr>
                <w:rFonts w:ascii="Tahoma" w:hAnsi="Tahoma" w:cs="Tahoma"/>
                <w:sz w:val="22"/>
                <w:szCs w:val="22"/>
                <w:lang w:val="fi-FI"/>
              </w:rPr>
              <w:t>Model-model</w:t>
            </w:r>
            <w:proofErr w:type="spellEnd"/>
            <w:r>
              <w:rPr>
                <w:rFonts w:ascii="Tahoma" w:hAnsi="Tahoma" w:cs="Tahoma"/>
                <w:sz w:val="22"/>
                <w:szCs w:val="22"/>
                <w:lang w:val="fi-FI"/>
              </w:rPr>
              <w:t xml:space="preserve"> </w:t>
            </w:r>
            <w:proofErr w:type="spellStart"/>
            <w:r>
              <w:rPr>
                <w:rFonts w:ascii="Tahoma" w:hAnsi="Tahoma" w:cs="Tahoma"/>
                <w:sz w:val="22"/>
                <w:szCs w:val="22"/>
                <w:lang w:val="fi-FI"/>
              </w:rPr>
              <w:t>komunikasi</w:t>
            </w:r>
            <w:proofErr w:type="spellEnd"/>
            <w:r>
              <w:rPr>
                <w:rFonts w:ascii="Tahoma" w:hAnsi="Tahoma" w:cs="Tahoma"/>
                <w:sz w:val="22"/>
                <w:szCs w:val="22"/>
                <w:lang w:val="fi-FI"/>
              </w:rPr>
              <w:t xml:space="preserve"> </w:t>
            </w:r>
            <w:proofErr w:type="spellStart"/>
            <w:r>
              <w:rPr>
                <w:rFonts w:ascii="Tahoma" w:hAnsi="Tahoma" w:cs="Tahoma"/>
                <w:sz w:val="22"/>
                <w:szCs w:val="22"/>
                <w:lang w:val="fi-FI"/>
              </w:rPr>
              <w:t>dan</w:t>
            </w:r>
            <w:proofErr w:type="spellEnd"/>
            <w:r>
              <w:rPr>
                <w:rFonts w:ascii="Tahoma" w:hAnsi="Tahoma" w:cs="Tahoma"/>
                <w:sz w:val="22"/>
                <w:szCs w:val="22"/>
                <w:lang w:val="fi-FI"/>
              </w:rPr>
              <w:t xml:space="preserve"> </w:t>
            </w:r>
            <w:proofErr w:type="spellStart"/>
            <w:r>
              <w:rPr>
                <w:rFonts w:ascii="Tahoma" w:hAnsi="Tahoma" w:cs="Tahoma"/>
                <w:sz w:val="22"/>
                <w:szCs w:val="22"/>
                <w:lang w:val="fi-FI"/>
              </w:rPr>
              <w:t>konteksnya</w:t>
            </w:r>
            <w:proofErr w:type="spellEnd"/>
            <w:r>
              <w:rPr>
                <w:rFonts w:ascii="Tahoma" w:hAnsi="Tahoma" w:cs="Tahoma"/>
                <w:sz w:val="22"/>
                <w:szCs w:val="22"/>
                <w:lang w:val="fi-FI"/>
              </w:rPr>
              <w:t xml:space="preserve"> (1) :</w:t>
            </w:r>
          </w:p>
          <w:p w14:paraId="4C6AFEF8"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r>
              <w:rPr>
                <w:rFonts w:ascii="Tahoma" w:hAnsi="Tahoma" w:cs="Tahoma"/>
                <w:sz w:val="22"/>
                <w:szCs w:val="22"/>
                <w:lang w:val="fi-FI"/>
              </w:rPr>
              <w:t>S-R</w:t>
            </w:r>
          </w:p>
          <w:p w14:paraId="3FC45EB0"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Lasswell</w:t>
            </w:r>
            <w:proofErr w:type="spellEnd"/>
          </w:p>
          <w:p w14:paraId="6B7163AC"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Aristotle</w:t>
            </w:r>
            <w:proofErr w:type="spellEnd"/>
          </w:p>
          <w:p w14:paraId="7809A03D"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r>
              <w:rPr>
                <w:rFonts w:ascii="Tahoma" w:hAnsi="Tahoma" w:cs="Tahoma"/>
                <w:sz w:val="22"/>
                <w:szCs w:val="22"/>
                <w:lang w:val="fi-FI"/>
              </w:rPr>
              <w:t xml:space="preserve">Shannon </w:t>
            </w:r>
            <w:proofErr w:type="spellStart"/>
            <w:r>
              <w:rPr>
                <w:rFonts w:ascii="Tahoma" w:hAnsi="Tahoma" w:cs="Tahoma"/>
                <w:sz w:val="22"/>
                <w:szCs w:val="22"/>
                <w:lang w:val="fi-FI"/>
              </w:rPr>
              <w:t>Weaver</w:t>
            </w:r>
            <w:proofErr w:type="spellEnd"/>
          </w:p>
          <w:p w14:paraId="24552D96"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Schramm</w:t>
            </w:r>
            <w:proofErr w:type="spellEnd"/>
          </w:p>
          <w:p w14:paraId="72C29CD8" w14:textId="77777777" w:rsidR="00977B92" w:rsidRPr="005673D5"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Westley</w:t>
            </w:r>
            <w:proofErr w:type="spellEnd"/>
            <w:r>
              <w:rPr>
                <w:rFonts w:ascii="Tahoma" w:hAnsi="Tahoma" w:cs="Tahoma"/>
                <w:sz w:val="22"/>
                <w:szCs w:val="22"/>
                <w:lang w:val="fi-FI"/>
              </w:rPr>
              <w:t xml:space="preserve"> &amp; </w:t>
            </w:r>
            <w:proofErr w:type="spellStart"/>
            <w:r>
              <w:rPr>
                <w:rFonts w:ascii="Tahoma" w:hAnsi="Tahoma" w:cs="Tahoma"/>
                <w:sz w:val="22"/>
                <w:szCs w:val="22"/>
                <w:lang w:val="fi-FI"/>
              </w:rPr>
              <w:t>McLean</w:t>
            </w:r>
            <w:proofErr w:type="spellEnd"/>
          </w:p>
        </w:tc>
        <w:tc>
          <w:tcPr>
            <w:tcW w:w="2267" w:type="dxa"/>
          </w:tcPr>
          <w:p w14:paraId="2F080401"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618E65D0"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Discussion </w:t>
            </w:r>
          </w:p>
          <w:p w14:paraId="2EE4D965" w14:textId="77777777" w:rsidR="00977B92" w:rsidRPr="00A70A70" w:rsidRDefault="00977B92" w:rsidP="00B97434">
            <w:pPr>
              <w:pStyle w:val="BodyText"/>
              <w:rPr>
                <w:rFonts w:ascii="Tahoma" w:hAnsi="Tahoma" w:cs="Tahoma"/>
                <w:sz w:val="22"/>
                <w:szCs w:val="22"/>
                <w:lang w:val="id-ID"/>
              </w:rPr>
            </w:pPr>
          </w:p>
        </w:tc>
        <w:tc>
          <w:tcPr>
            <w:tcW w:w="3642" w:type="dxa"/>
          </w:tcPr>
          <w:p w14:paraId="1C74C2B2" w14:textId="77777777" w:rsidR="00977B92" w:rsidRPr="00A70A70" w:rsidRDefault="00977B92" w:rsidP="00977B92">
            <w:pPr>
              <w:numPr>
                <w:ilvl w:val="0"/>
                <w:numId w:val="8"/>
              </w:numPr>
              <w:ind w:left="280" w:hanging="284"/>
              <w:rPr>
                <w:rFonts w:ascii="Tahoma" w:hAnsi="Tahoma" w:cs="Tahoma"/>
                <w:sz w:val="22"/>
                <w:szCs w:val="22"/>
              </w:rPr>
            </w:pPr>
            <w:proofErr w:type="spellStart"/>
            <w:r>
              <w:rPr>
                <w:rFonts w:ascii="Tahoma" w:hAnsi="Tahoma" w:cs="Tahoma"/>
                <w:sz w:val="22"/>
                <w:szCs w:val="22"/>
                <w:lang w:val="fi-FI"/>
              </w:rPr>
              <w:t>Me</w:t>
            </w:r>
            <w:r w:rsidRPr="00580602">
              <w:rPr>
                <w:rFonts w:ascii="Tahoma" w:hAnsi="Tahoma" w:cs="Tahoma"/>
                <w:sz w:val="22"/>
                <w:szCs w:val="22"/>
                <w:lang w:val="fi-FI"/>
              </w:rPr>
              <w:t>nge</w:t>
            </w:r>
            <w:r>
              <w:rPr>
                <w:rFonts w:ascii="Tahoma" w:hAnsi="Tahoma" w:cs="Tahoma"/>
                <w:sz w:val="22"/>
                <w:szCs w:val="22"/>
                <w:lang w:val="fi-FI"/>
              </w:rPr>
              <w:t>tahui</w:t>
            </w:r>
            <w:proofErr w:type="spellEnd"/>
            <w:r>
              <w:rPr>
                <w:rFonts w:ascii="Tahoma" w:hAnsi="Tahoma" w:cs="Tahoma"/>
                <w:sz w:val="22"/>
                <w:szCs w:val="22"/>
                <w:lang w:val="fi-FI"/>
              </w:rPr>
              <w:t xml:space="preserve"> </w:t>
            </w:r>
            <w:proofErr w:type="spellStart"/>
            <w:r>
              <w:rPr>
                <w:rFonts w:ascii="Tahoma" w:hAnsi="Tahoma" w:cs="Tahoma"/>
                <w:sz w:val="22"/>
                <w:szCs w:val="22"/>
                <w:lang w:val="fi-FI"/>
              </w:rPr>
              <w:t>dan</w:t>
            </w:r>
            <w:proofErr w:type="spellEnd"/>
            <w:r>
              <w:rPr>
                <w:rFonts w:ascii="Tahoma" w:hAnsi="Tahoma" w:cs="Tahoma"/>
                <w:sz w:val="22"/>
                <w:szCs w:val="22"/>
                <w:lang w:val="fi-FI"/>
              </w:rPr>
              <w:t xml:space="preserve"> </w:t>
            </w:r>
            <w:proofErr w:type="spellStart"/>
            <w:r>
              <w:rPr>
                <w:rFonts w:ascii="Tahoma" w:hAnsi="Tahoma" w:cs="Tahoma"/>
                <w:sz w:val="22"/>
                <w:szCs w:val="22"/>
                <w:lang w:val="fi-FI"/>
              </w:rPr>
              <w:t>memahami</w:t>
            </w:r>
            <w:proofErr w:type="spellEnd"/>
            <w:r>
              <w:rPr>
                <w:rFonts w:ascii="Tahoma" w:hAnsi="Tahoma" w:cs="Tahoma"/>
                <w:sz w:val="22"/>
                <w:szCs w:val="22"/>
                <w:lang w:val="fi-FI"/>
              </w:rPr>
              <w:t xml:space="preserve"> </w:t>
            </w:r>
            <w:proofErr w:type="spellStart"/>
            <w:r>
              <w:rPr>
                <w:rFonts w:ascii="Tahoma" w:hAnsi="Tahoma" w:cs="Tahoma"/>
                <w:sz w:val="22"/>
                <w:szCs w:val="22"/>
                <w:lang w:val="fi-FI"/>
              </w:rPr>
              <w:t>model-model</w:t>
            </w:r>
            <w:proofErr w:type="spellEnd"/>
            <w:r>
              <w:rPr>
                <w:rFonts w:ascii="Tahoma" w:hAnsi="Tahoma" w:cs="Tahoma"/>
                <w:sz w:val="22"/>
                <w:szCs w:val="22"/>
                <w:lang w:val="fi-FI"/>
              </w:rPr>
              <w:t xml:space="preserve"> </w:t>
            </w:r>
            <w:proofErr w:type="spellStart"/>
            <w:r>
              <w:rPr>
                <w:rFonts w:ascii="Tahoma" w:hAnsi="Tahoma" w:cs="Tahoma"/>
                <w:sz w:val="22"/>
                <w:szCs w:val="22"/>
                <w:lang w:val="fi-FI"/>
              </w:rPr>
              <w:t>k</w:t>
            </w:r>
            <w:r w:rsidRPr="00580602">
              <w:rPr>
                <w:rFonts w:ascii="Tahoma" w:hAnsi="Tahoma" w:cs="Tahoma"/>
                <w:sz w:val="22"/>
                <w:szCs w:val="22"/>
                <w:lang w:val="fi-FI"/>
              </w:rPr>
              <w:t>omunikasi</w:t>
            </w:r>
            <w:proofErr w:type="spellEnd"/>
            <w:r>
              <w:rPr>
                <w:rFonts w:ascii="Tahoma" w:hAnsi="Tahoma" w:cs="Tahoma"/>
                <w:sz w:val="22"/>
                <w:szCs w:val="22"/>
                <w:lang w:val="fi-FI"/>
              </w:rPr>
              <w:t xml:space="preserve"> </w:t>
            </w:r>
            <w:proofErr w:type="spellStart"/>
            <w:r>
              <w:rPr>
                <w:rFonts w:ascii="Tahoma" w:hAnsi="Tahoma" w:cs="Tahoma"/>
                <w:sz w:val="22"/>
                <w:szCs w:val="22"/>
                <w:lang w:val="fi-FI"/>
              </w:rPr>
              <w:t>serta</w:t>
            </w:r>
            <w:proofErr w:type="spellEnd"/>
            <w:r>
              <w:rPr>
                <w:rFonts w:ascii="Tahoma" w:hAnsi="Tahoma" w:cs="Tahoma"/>
                <w:sz w:val="22"/>
                <w:szCs w:val="22"/>
                <w:lang w:val="fi-FI"/>
              </w:rPr>
              <w:t xml:space="preserve"> </w:t>
            </w:r>
            <w:proofErr w:type="spellStart"/>
            <w:r>
              <w:rPr>
                <w:rFonts w:ascii="Tahoma" w:hAnsi="Tahoma" w:cs="Tahoma"/>
                <w:sz w:val="22"/>
                <w:szCs w:val="22"/>
                <w:lang w:val="fi-FI"/>
              </w:rPr>
              <w:t>kaitannya</w:t>
            </w:r>
            <w:proofErr w:type="spellEnd"/>
            <w:r>
              <w:rPr>
                <w:rFonts w:ascii="Tahoma" w:hAnsi="Tahoma" w:cs="Tahoma"/>
                <w:sz w:val="22"/>
                <w:szCs w:val="22"/>
                <w:lang w:val="fi-FI"/>
              </w:rPr>
              <w:t xml:space="preserve"> </w:t>
            </w:r>
            <w:proofErr w:type="spellStart"/>
            <w:r>
              <w:rPr>
                <w:rFonts w:ascii="Tahoma" w:hAnsi="Tahoma" w:cs="Tahoma"/>
                <w:sz w:val="22"/>
                <w:szCs w:val="22"/>
                <w:lang w:val="fi-FI"/>
              </w:rPr>
              <w:t>dengan</w:t>
            </w:r>
            <w:proofErr w:type="spellEnd"/>
            <w:r>
              <w:rPr>
                <w:rFonts w:ascii="Tahoma" w:hAnsi="Tahoma" w:cs="Tahoma"/>
                <w:sz w:val="22"/>
                <w:szCs w:val="22"/>
                <w:lang w:val="fi-FI"/>
              </w:rPr>
              <w:t xml:space="preserve"> </w:t>
            </w:r>
            <w:proofErr w:type="spellStart"/>
            <w:r>
              <w:rPr>
                <w:rFonts w:ascii="Tahoma" w:hAnsi="Tahoma" w:cs="Tahoma"/>
                <w:sz w:val="22"/>
                <w:szCs w:val="22"/>
                <w:lang w:val="fi-FI"/>
              </w:rPr>
              <w:t>konteks</w:t>
            </w:r>
            <w:proofErr w:type="spellEnd"/>
            <w:r>
              <w:rPr>
                <w:rFonts w:ascii="Tahoma" w:hAnsi="Tahoma" w:cs="Tahoma"/>
                <w:sz w:val="22"/>
                <w:szCs w:val="22"/>
                <w:lang w:val="fi-FI"/>
              </w:rPr>
              <w:t xml:space="preserve"> </w:t>
            </w:r>
            <w:proofErr w:type="spellStart"/>
            <w:r>
              <w:rPr>
                <w:rFonts w:ascii="Tahoma" w:hAnsi="Tahoma" w:cs="Tahoma"/>
                <w:sz w:val="22"/>
                <w:szCs w:val="22"/>
                <w:lang w:val="fi-FI"/>
              </w:rPr>
              <w:t>dan</w:t>
            </w:r>
            <w:proofErr w:type="spellEnd"/>
            <w:r>
              <w:rPr>
                <w:rFonts w:ascii="Tahoma" w:hAnsi="Tahoma" w:cs="Tahoma"/>
                <w:sz w:val="22"/>
                <w:szCs w:val="22"/>
                <w:lang w:val="fi-FI"/>
              </w:rPr>
              <w:t xml:space="preserve"> </w:t>
            </w:r>
            <w:proofErr w:type="spellStart"/>
            <w:r>
              <w:rPr>
                <w:rFonts w:ascii="Tahoma" w:hAnsi="Tahoma" w:cs="Tahoma"/>
                <w:sz w:val="22"/>
                <w:szCs w:val="22"/>
                <w:lang w:val="fi-FI"/>
              </w:rPr>
              <w:t>definisi</w:t>
            </w:r>
            <w:proofErr w:type="spellEnd"/>
            <w:r>
              <w:rPr>
                <w:rFonts w:ascii="Tahoma" w:hAnsi="Tahoma" w:cs="Tahoma"/>
                <w:sz w:val="22"/>
                <w:szCs w:val="22"/>
                <w:lang w:val="fi-FI"/>
              </w:rPr>
              <w:t xml:space="preserve"> </w:t>
            </w:r>
            <w:proofErr w:type="spellStart"/>
            <w:r>
              <w:rPr>
                <w:rFonts w:ascii="Tahoma" w:hAnsi="Tahoma" w:cs="Tahoma"/>
                <w:sz w:val="22"/>
                <w:szCs w:val="22"/>
                <w:lang w:val="fi-FI"/>
              </w:rPr>
              <w:t>komunikasi</w:t>
            </w:r>
            <w:proofErr w:type="spellEnd"/>
          </w:p>
        </w:tc>
        <w:tc>
          <w:tcPr>
            <w:tcW w:w="3149" w:type="dxa"/>
          </w:tcPr>
          <w:p w14:paraId="465DF9AF" w14:textId="77777777" w:rsidR="00977B92" w:rsidRPr="00A70A70" w:rsidRDefault="00977B92" w:rsidP="00977B92">
            <w:pPr>
              <w:pStyle w:val="BodyText"/>
              <w:numPr>
                <w:ilvl w:val="0"/>
                <w:numId w:val="8"/>
              </w:numPr>
              <w:spacing w:after="0" w:line="240" w:lineRule="auto"/>
              <w:ind w:left="323" w:hanging="283"/>
              <w:rPr>
                <w:rFonts w:ascii="Tahoma" w:hAnsi="Tahoma" w:cs="Tahoma"/>
                <w:sz w:val="22"/>
                <w:szCs w:val="22"/>
              </w:rPr>
            </w:pPr>
            <w:proofErr w:type="spellStart"/>
            <w:r w:rsidRPr="00580602">
              <w:rPr>
                <w:rFonts w:ascii="Tahoma" w:hAnsi="Tahoma" w:cs="Tahoma"/>
                <w:sz w:val="22"/>
                <w:szCs w:val="22"/>
                <w:lang w:val="sv-SE"/>
              </w:rPr>
              <w:t>Mahasiswa</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mampu</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menyebutkan</w:t>
            </w:r>
            <w:proofErr w:type="spellEnd"/>
            <w:r w:rsidRPr="00580602">
              <w:rPr>
                <w:rFonts w:ascii="Tahoma" w:hAnsi="Tahoma" w:cs="Tahoma"/>
                <w:sz w:val="22"/>
                <w:szCs w:val="22"/>
                <w:lang w:val="sv-SE"/>
              </w:rPr>
              <w:t xml:space="preserve"> </w:t>
            </w:r>
            <w:proofErr w:type="gramStart"/>
            <w:r w:rsidRPr="00580602">
              <w:rPr>
                <w:rFonts w:ascii="Tahoma" w:hAnsi="Tahoma" w:cs="Tahoma"/>
                <w:sz w:val="22"/>
                <w:szCs w:val="22"/>
                <w:lang w:val="sv-SE"/>
              </w:rPr>
              <w:t>dan</w:t>
            </w:r>
            <w:proofErr w:type="gram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memahami</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model-model</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komunikasi</w:t>
            </w:r>
            <w:proofErr w:type="spellEnd"/>
            <w:r>
              <w:rPr>
                <w:rFonts w:ascii="Tahoma" w:hAnsi="Tahoma" w:cs="Tahoma"/>
                <w:sz w:val="22"/>
                <w:szCs w:val="22"/>
                <w:lang w:val="sv-SE"/>
              </w:rPr>
              <w:t xml:space="preserve"> </w:t>
            </w:r>
            <w:proofErr w:type="spellStart"/>
            <w:r>
              <w:rPr>
                <w:rFonts w:ascii="Tahoma" w:hAnsi="Tahoma" w:cs="Tahoma"/>
                <w:sz w:val="22"/>
                <w:szCs w:val="22"/>
                <w:lang w:val="sv-SE"/>
              </w:rPr>
              <w:t>serta</w:t>
            </w:r>
            <w:proofErr w:type="spellEnd"/>
            <w:r>
              <w:rPr>
                <w:rFonts w:ascii="Tahoma" w:hAnsi="Tahoma" w:cs="Tahoma"/>
                <w:sz w:val="22"/>
                <w:szCs w:val="22"/>
                <w:lang w:val="sv-SE"/>
              </w:rPr>
              <w:t xml:space="preserve"> </w:t>
            </w:r>
            <w:proofErr w:type="spellStart"/>
            <w:r>
              <w:rPr>
                <w:rFonts w:ascii="Tahoma" w:hAnsi="Tahoma" w:cs="Tahoma"/>
                <w:sz w:val="22"/>
                <w:szCs w:val="22"/>
                <w:lang w:val="sv-SE"/>
              </w:rPr>
              <w:t>kaitannya</w:t>
            </w:r>
            <w:proofErr w:type="spellEnd"/>
            <w:r>
              <w:rPr>
                <w:rFonts w:ascii="Tahoma" w:hAnsi="Tahoma" w:cs="Tahoma"/>
                <w:sz w:val="22"/>
                <w:szCs w:val="22"/>
                <w:lang w:val="sv-SE"/>
              </w:rPr>
              <w:t xml:space="preserve"> </w:t>
            </w:r>
            <w:proofErr w:type="spellStart"/>
            <w:r>
              <w:rPr>
                <w:rFonts w:ascii="Tahoma" w:hAnsi="Tahoma" w:cs="Tahoma"/>
                <w:sz w:val="22"/>
                <w:szCs w:val="22"/>
                <w:lang w:val="sv-SE"/>
              </w:rPr>
              <w:t>dengan</w:t>
            </w:r>
            <w:proofErr w:type="spellEnd"/>
            <w:r>
              <w:rPr>
                <w:rFonts w:ascii="Tahoma" w:hAnsi="Tahoma" w:cs="Tahoma"/>
                <w:sz w:val="22"/>
                <w:szCs w:val="22"/>
                <w:lang w:val="sv-SE"/>
              </w:rPr>
              <w:t xml:space="preserve"> </w:t>
            </w:r>
            <w:proofErr w:type="spellStart"/>
            <w:r>
              <w:rPr>
                <w:rFonts w:ascii="Tahoma" w:hAnsi="Tahoma" w:cs="Tahoma"/>
                <w:sz w:val="22"/>
                <w:szCs w:val="22"/>
                <w:lang w:val="sv-SE"/>
              </w:rPr>
              <w:t>konteks</w:t>
            </w:r>
            <w:proofErr w:type="spellEnd"/>
            <w:r>
              <w:rPr>
                <w:rFonts w:ascii="Tahoma" w:hAnsi="Tahoma" w:cs="Tahoma"/>
                <w:sz w:val="22"/>
                <w:szCs w:val="22"/>
                <w:lang w:val="sv-SE"/>
              </w:rPr>
              <w:t xml:space="preserve"> dan </w:t>
            </w:r>
            <w:proofErr w:type="spellStart"/>
            <w:r>
              <w:rPr>
                <w:rFonts w:ascii="Tahoma" w:hAnsi="Tahoma" w:cs="Tahoma"/>
                <w:sz w:val="22"/>
                <w:szCs w:val="22"/>
                <w:lang w:val="sv-SE"/>
              </w:rPr>
              <w:t>definisi</w:t>
            </w:r>
            <w:proofErr w:type="spellEnd"/>
            <w:r>
              <w:rPr>
                <w:rFonts w:ascii="Tahoma" w:hAnsi="Tahoma" w:cs="Tahoma"/>
                <w:sz w:val="22"/>
                <w:szCs w:val="22"/>
                <w:lang w:val="sv-SE"/>
              </w:rPr>
              <w:t xml:space="preserve"> </w:t>
            </w:r>
            <w:proofErr w:type="spellStart"/>
            <w:r>
              <w:rPr>
                <w:rFonts w:ascii="Tahoma" w:hAnsi="Tahoma" w:cs="Tahoma"/>
                <w:sz w:val="22"/>
                <w:szCs w:val="22"/>
                <w:lang w:val="sv-SE"/>
              </w:rPr>
              <w:t>komunikasi</w:t>
            </w:r>
            <w:proofErr w:type="spellEnd"/>
            <w:r>
              <w:rPr>
                <w:rFonts w:ascii="Tahoma" w:hAnsi="Tahoma" w:cs="Tahoma"/>
                <w:sz w:val="22"/>
                <w:szCs w:val="22"/>
                <w:lang w:val="sv-SE"/>
              </w:rPr>
              <w:t xml:space="preserve"> </w:t>
            </w:r>
          </w:p>
        </w:tc>
        <w:tc>
          <w:tcPr>
            <w:tcW w:w="2130" w:type="dxa"/>
          </w:tcPr>
          <w:p w14:paraId="1E40924E" w14:textId="6CD85BAC" w:rsidR="00977B92" w:rsidRPr="00A70A70" w:rsidRDefault="00261611" w:rsidP="00B97434">
            <w:pPr>
              <w:pStyle w:val="BodyText"/>
              <w:jc w:val="center"/>
              <w:rPr>
                <w:rFonts w:ascii="Tahoma" w:hAnsi="Tahoma" w:cs="Tahoma"/>
                <w:sz w:val="22"/>
                <w:szCs w:val="22"/>
              </w:rPr>
            </w:pPr>
            <w:r>
              <w:rPr>
                <w:rFonts w:ascii="Tahoma" w:hAnsi="Tahoma" w:cs="Tahoma"/>
                <w:sz w:val="22"/>
                <w:szCs w:val="22"/>
              </w:rPr>
              <w:t>10</w:t>
            </w:r>
            <w:r w:rsidR="00977B92">
              <w:rPr>
                <w:rFonts w:ascii="Tahoma" w:hAnsi="Tahoma" w:cs="Tahoma"/>
                <w:sz w:val="22"/>
                <w:szCs w:val="22"/>
              </w:rPr>
              <w:t>%</w:t>
            </w:r>
            <w:r w:rsidR="00972F91">
              <w:rPr>
                <w:rFonts w:ascii="Tahoma" w:hAnsi="Tahoma" w:cs="Tahoma"/>
                <w:sz w:val="22"/>
                <w:szCs w:val="22"/>
              </w:rPr>
              <w:t>*</w:t>
            </w:r>
          </w:p>
        </w:tc>
      </w:tr>
      <w:tr w:rsidR="00977B92" w:rsidRPr="00A70A70" w14:paraId="5973241B" w14:textId="77777777" w:rsidTr="00B97434">
        <w:tc>
          <w:tcPr>
            <w:tcW w:w="1179" w:type="dxa"/>
          </w:tcPr>
          <w:p w14:paraId="709A83AA" w14:textId="77777777" w:rsidR="00977B92" w:rsidRDefault="00977B92" w:rsidP="00B97434">
            <w:pPr>
              <w:pStyle w:val="BodyText"/>
              <w:jc w:val="center"/>
              <w:rPr>
                <w:rFonts w:ascii="Tahoma" w:hAnsi="Tahoma" w:cs="Tahoma"/>
                <w:sz w:val="22"/>
                <w:szCs w:val="22"/>
              </w:rPr>
            </w:pPr>
            <w:r>
              <w:rPr>
                <w:rFonts w:ascii="Tahoma" w:hAnsi="Tahoma" w:cs="Tahoma"/>
                <w:sz w:val="22"/>
                <w:szCs w:val="22"/>
              </w:rPr>
              <w:t>7</w:t>
            </w:r>
          </w:p>
        </w:tc>
        <w:tc>
          <w:tcPr>
            <w:tcW w:w="2370" w:type="dxa"/>
          </w:tcPr>
          <w:p w14:paraId="72BA106F" w14:textId="77777777" w:rsidR="00977B92" w:rsidRDefault="00977B92" w:rsidP="00B97434">
            <w:pPr>
              <w:pStyle w:val="BodyText"/>
              <w:rPr>
                <w:rFonts w:ascii="Tahoma" w:hAnsi="Tahoma" w:cs="Tahoma"/>
                <w:sz w:val="22"/>
                <w:szCs w:val="22"/>
                <w:lang w:val="fi-FI"/>
              </w:rPr>
            </w:pPr>
            <w:proofErr w:type="spellStart"/>
            <w:r>
              <w:rPr>
                <w:rFonts w:ascii="Tahoma" w:hAnsi="Tahoma" w:cs="Tahoma"/>
                <w:sz w:val="22"/>
                <w:szCs w:val="22"/>
                <w:lang w:val="fi-FI"/>
              </w:rPr>
              <w:t>Model-model</w:t>
            </w:r>
            <w:proofErr w:type="spellEnd"/>
            <w:r>
              <w:rPr>
                <w:rFonts w:ascii="Tahoma" w:hAnsi="Tahoma" w:cs="Tahoma"/>
                <w:sz w:val="22"/>
                <w:szCs w:val="22"/>
                <w:lang w:val="fi-FI"/>
              </w:rPr>
              <w:t xml:space="preserve"> </w:t>
            </w:r>
            <w:proofErr w:type="spellStart"/>
            <w:r>
              <w:rPr>
                <w:rFonts w:ascii="Tahoma" w:hAnsi="Tahoma" w:cs="Tahoma"/>
                <w:sz w:val="22"/>
                <w:szCs w:val="22"/>
                <w:lang w:val="fi-FI"/>
              </w:rPr>
              <w:t>komunikasi</w:t>
            </w:r>
            <w:proofErr w:type="spellEnd"/>
            <w:r>
              <w:rPr>
                <w:rFonts w:ascii="Tahoma" w:hAnsi="Tahoma" w:cs="Tahoma"/>
                <w:sz w:val="22"/>
                <w:szCs w:val="22"/>
                <w:lang w:val="fi-FI"/>
              </w:rPr>
              <w:t xml:space="preserve"> </w:t>
            </w:r>
            <w:proofErr w:type="spellStart"/>
            <w:r>
              <w:rPr>
                <w:rFonts w:ascii="Tahoma" w:hAnsi="Tahoma" w:cs="Tahoma"/>
                <w:sz w:val="22"/>
                <w:szCs w:val="22"/>
                <w:lang w:val="fi-FI"/>
              </w:rPr>
              <w:t>dan</w:t>
            </w:r>
            <w:proofErr w:type="spellEnd"/>
            <w:r>
              <w:rPr>
                <w:rFonts w:ascii="Tahoma" w:hAnsi="Tahoma" w:cs="Tahoma"/>
                <w:sz w:val="22"/>
                <w:szCs w:val="22"/>
                <w:lang w:val="fi-FI"/>
              </w:rPr>
              <w:t xml:space="preserve"> </w:t>
            </w:r>
            <w:proofErr w:type="spellStart"/>
            <w:r>
              <w:rPr>
                <w:rFonts w:ascii="Tahoma" w:hAnsi="Tahoma" w:cs="Tahoma"/>
                <w:sz w:val="22"/>
                <w:szCs w:val="22"/>
                <w:lang w:val="fi-FI"/>
              </w:rPr>
              <w:t>konteksnya</w:t>
            </w:r>
            <w:proofErr w:type="spellEnd"/>
            <w:r>
              <w:rPr>
                <w:rFonts w:ascii="Tahoma" w:hAnsi="Tahoma" w:cs="Tahoma"/>
                <w:sz w:val="22"/>
                <w:szCs w:val="22"/>
                <w:lang w:val="fi-FI"/>
              </w:rPr>
              <w:t xml:space="preserve"> (2):</w:t>
            </w:r>
          </w:p>
          <w:p w14:paraId="67155FF1"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Newcomb</w:t>
            </w:r>
            <w:proofErr w:type="spellEnd"/>
          </w:p>
          <w:p w14:paraId="3A0E96DD"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Gebner</w:t>
            </w:r>
            <w:proofErr w:type="spellEnd"/>
          </w:p>
          <w:p w14:paraId="5CBE6EDB"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Berlo</w:t>
            </w:r>
            <w:proofErr w:type="spellEnd"/>
          </w:p>
          <w:p w14:paraId="10AFA7D8"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DeFleur</w:t>
            </w:r>
            <w:proofErr w:type="spellEnd"/>
          </w:p>
          <w:p w14:paraId="3DC6CC9B" w14:textId="77777777" w:rsidR="00977B92"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Tubbs</w:t>
            </w:r>
            <w:proofErr w:type="spellEnd"/>
          </w:p>
          <w:p w14:paraId="0EA4268F" w14:textId="77777777" w:rsidR="00977B92" w:rsidRPr="005673D5" w:rsidRDefault="00977B92" w:rsidP="00977B92">
            <w:pPr>
              <w:pStyle w:val="BodyText"/>
              <w:numPr>
                <w:ilvl w:val="0"/>
                <w:numId w:val="14"/>
              </w:numPr>
              <w:spacing w:after="0" w:line="240" w:lineRule="auto"/>
              <w:ind w:left="239" w:hanging="239"/>
              <w:rPr>
                <w:rFonts w:ascii="Tahoma" w:hAnsi="Tahoma" w:cs="Tahoma"/>
                <w:sz w:val="22"/>
                <w:szCs w:val="22"/>
                <w:lang w:val="fi-FI"/>
              </w:rPr>
            </w:pPr>
            <w:proofErr w:type="spellStart"/>
            <w:r>
              <w:rPr>
                <w:rFonts w:ascii="Tahoma" w:hAnsi="Tahoma" w:cs="Tahoma"/>
                <w:sz w:val="22"/>
                <w:szCs w:val="22"/>
                <w:lang w:val="fi-FI"/>
              </w:rPr>
              <w:t>Gudykunst</w:t>
            </w:r>
            <w:proofErr w:type="spellEnd"/>
          </w:p>
        </w:tc>
        <w:tc>
          <w:tcPr>
            <w:tcW w:w="2267" w:type="dxa"/>
          </w:tcPr>
          <w:p w14:paraId="4A680408"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136F76B5"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Discussion </w:t>
            </w:r>
          </w:p>
          <w:p w14:paraId="3629C264" w14:textId="77777777" w:rsidR="00977B92" w:rsidRPr="00A70A70" w:rsidRDefault="00977B92" w:rsidP="00B97434">
            <w:pPr>
              <w:pStyle w:val="BodyText"/>
              <w:rPr>
                <w:rFonts w:ascii="Tahoma" w:hAnsi="Tahoma" w:cs="Tahoma"/>
                <w:sz w:val="22"/>
                <w:szCs w:val="22"/>
                <w:lang w:val="id-ID"/>
              </w:rPr>
            </w:pPr>
          </w:p>
        </w:tc>
        <w:tc>
          <w:tcPr>
            <w:tcW w:w="3642" w:type="dxa"/>
          </w:tcPr>
          <w:p w14:paraId="7B13387D" w14:textId="77777777" w:rsidR="00977B92" w:rsidRPr="00A70A70" w:rsidRDefault="00977B92" w:rsidP="00977B92">
            <w:pPr>
              <w:numPr>
                <w:ilvl w:val="0"/>
                <w:numId w:val="8"/>
              </w:numPr>
              <w:ind w:left="280" w:hanging="284"/>
              <w:rPr>
                <w:rFonts w:ascii="Tahoma" w:hAnsi="Tahoma" w:cs="Tahoma"/>
                <w:sz w:val="22"/>
                <w:szCs w:val="22"/>
              </w:rPr>
            </w:pPr>
            <w:proofErr w:type="spellStart"/>
            <w:r>
              <w:rPr>
                <w:rFonts w:ascii="Tahoma" w:hAnsi="Tahoma" w:cs="Tahoma"/>
                <w:sz w:val="22"/>
                <w:szCs w:val="22"/>
                <w:lang w:val="fi-FI"/>
              </w:rPr>
              <w:t>Me</w:t>
            </w:r>
            <w:r w:rsidRPr="00580602">
              <w:rPr>
                <w:rFonts w:ascii="Tahoma" w:hAnsi="Tahoma" w:cs="Tahoma"/>
                <w:sz w:val="22"/>
                <w:szCs w:val="22"/>
                <w:lang w:val="fi-FI"/>
              </w:rPr>
              <w:t>nge</w:t>
            </w:r>
            <w:r>
              <w:rPr>
                <w:rFonts w:ascii="Tahoma" w:hAnsi="Tahoma" w:cs="Tahoma"/>
                <w:sz w:val="22"/>
                <w:szCs w:val="22"/>
                <w:lang w:val="fi-FI"/>
              </w:rPr>
              <w:t>tahui</w:t>
            </w:r>
            <w:proofErr w:type="spellEnd"/>
            <w:r>
              <w:rPr>
                <w:rFonts w:ascii="Tahoma" w:hAnsi="Tahoma" w:cs="Tahoma"/>
                <w:sz w:val="22"/>
                <w:szCs w:val="22"/>
                <w:lang w:val="fi-FI"/>
              </w:rPr>
              <w:t xml:space="preserve"> </w:t>
            </w:r>
            <w:proofErr w:type="spellStart"/>
            <w:r>
              <w:rPr>
                <w:rFonts w:ascii="Tahoma" w:hAnsi="Tahoma" w:cs="Tahoma"/>
                <w:sz w:val="22"/>
                <w:szCs w:val="22"/>
                <w:lang w:val="fi-FI"/>
              </w:rPr>
              <w:t>dan</w:t>
            </w:r>
            <w:proofErr w:type="spellEnd"/>
            <w:r>
              <w:rPr>
                <w:rFonts w:ascii="Tahoma" w:hAnsi="Tahoma" w:cs="Tahoma"/>
                <w:sz w:val="22"/>
                <w:szCs w:val="22"/>
                <w:lang w:val="fi-FI"/>
              </w:rPr>
              <w:t xml:space="preserve"> </w:t>
            </w:r>
            <w:proofErr w:type="spellStart"/>
            <w:r>
              <w:rPr>
                <w:rFonts w:ascii="Tahoma" w:hAnsi="Tahoma" w:cs="Tahoma"/>
                <w:sz w:val="22"/>
                <w:szCs w:val="22"/>
                <w:lang w:val="fi-FI"/>
              </w:rPr>
              <w:t>memahami</w:t>
            </w:r>
            <w:proofErr w:type="spellEnd"/>
            <w:r>
              <w:rPr>
                <w:rFonts w:ascii="Tahoma" w:hAnsi="Tahoma" w:cs="Tahoma"/>
                <w:sz w:val="22"/>
                <w:szCs w:val="22"/>
                <w:lang w:val="fi-FI"/>
              </w:rPr>
              <w:t xml:space="preserve"> </w:t>
            </w:r>
            <w:proofErr w:type="spellStart"/>
            <w:r>
              <w:rPr>
                <w:rFonts w:ascii="Tahoma" w:hAnsi="Tahoma" w:cs="Tahoma"/>
                <w:sz w:val="22"/>
                <w:szCs w:val="22"/>
                <w:lang w:val="fi-FI"/>
              </w:rPr>
              <w:t>model-model</w:t>
            </w:r>
            <w:proofErr w:type="spellEnd"/>
            <w:r>
              <w:rPr>
                <w:rFonts w:ascii="Tahoma" w:hAnsi="Tahoma" w:cs="Tahoma"/>
                <w:sz w:val="22"/>
                <w:szCs w:val="22"/>
                <w:lang w:val="fi-FI"/>
              </w:rPr>
              <w:t xml:space="preserve"> </w:t>
            </w:r>
            <w:proofErr w:type="spellStart"/>
            <w:r>
              <w:rPr>
                <w:rFonts w:ascii="Tahoma" w:hAnsi="Tahoma" w:cs="Tahoma"/>
                <w:sz w:val="22"/>
                <w:szCs w:val="22"/>
                <w:lang w:val="fi-FI"/>
              </w:rPr>
              <w:t>k</w:t>
            </w:r>
            <w:r w:rsidRPr="00580602">
              <w:rPr>
                <w:rFonts w:ascii="Tahoma" w:hAnsi="Tahoma" w:cs="Tahoma"/>
                <w:sz w:val="22"/>
                <w:szCs w:val="22"/>
                <w:lang w:val="fi-FI"/>
              </w:rPr>
              <w:t>omunikasi</w:t>
            </w:r>
            <w:proofErr w:type="spellEnd"/>
            <w:r>
              <w:rPr>
                <w:rFonts w:ascii="Tahoma" w:hAnsi="Tahoma" w:cs="Tahoma"/>
                <w:sz w:val="22"/>
                <w:szCs w:val="22"/>
                <w:lang w:val="fi-FI"/>
              </w:rPr>
              <w:t xml:space="preserve"> </w:t>
            </w:r>
            <w:proofErr w:type="spellStart"/>
            <w:r>
              <w:rPr>
                <w:rFonts w:ascii="Tahoma" w:hAnsi="Tahoma" w:cs="Tahoma"/>
                <w:sz w:val="22"/>
                <w:szCs w:val="22"/>
                <w:lang w:val="fi-FI"/>
              </w:rPr>
              <w:t>serta</w:t>
            </w:r>
            <w:proofErr w:type="spellEnd"/>
            <w:r>
              <w:rPr>
                <w:rFonts w:ascii="Tahoma" w:hAnsi="Tahoma" w:cs="Tahoma"/>
                <w:sz w:val="22"/>
                <w:szCs w:val="22"/>
                <w:lang w:val="fi-FI"/>
              </w:rPr>
              <w:t xml:space="preserve"> </w:t>
            </w:r>
            <w:proofErr w:type="spellStart"/>
            <w:r>
              <w:rPr>
                <w:rFonts w:ascii="Tahoma" w:hAnsi="Tahoma" w:cs="Tahoma"/>
                <w:sz w:val="22"/>
                <w:szCs w:val="22"/>
                <w:lang w:val="fi-FI"/>
              </w:rPr>
              <w:t>kaitannya</w:t>
            </w:r>
            <w:proofErr w:type="spellEnd"/>
            <w:r>
              <w:rPr>
                <w:rFonts w:ascii="Tahoma" w:hAnsi="Tahoma" w:cs="Tahoma"/>
                <w:sz w:val="22"/>
                <w:szCs w:val="22"/>
                <w:lang w:val="fi-FI"/>
              </w:rPr>
              <w:t xml:space="preserve"> </w:t>
            </w:r>
            <w:proofErr w:type="spellStart"/>
            <w:r>
              <w:rPr>
                <w:rFonts w:ascii="Tahoma" w:hAnsi="Tahoma" w:cs="Tahoma"/>
                <w:sz w:val="22"/>
                <w:szCs w:val="22"/>
                <w:lang w:val="fi-FI"/>
              </w:rPr>
              <w:t>dengan</w:t>
            </w:r>
            <w:proofErr w:type="spellEnd"/>
            <w:r>
              <w:rPr>
                <w:rFonts w:ascii="Tahoma" w:hAnsi="Tahoma" w:cs="Tahoma"/>
                <w:sz w:val="22"/>
                <w:szCs w:val="22"/>
                <w:lang w:val="fi-FI"/>
              </w:rPr>
              <w:t xml:space="preserve"> </w:t>
            </w:r>
            <w:proofErr w:type="spellStart"/>
            <w:r>
              <w:rPr>
                <w:rFonts w:ascii="Tahoma" w:hAnsi="Tahoma" w:cs="Tahoma"/>
                <w:sz w:val="22"/>
                <w:szCs w:val="22"/>
                <w:lang w:val="fi-FI"/>
              </w:rPr>
              <w:t>konteks</w:t>
            </w:r>
            <w:proofErr w:type="spellEnd"/>
            <w:r>
              <w:rPr>
                <w:rFonts w:ascii="Tahoma" w:hAnsi="Tahoma" w:cs="Tahoma"/>
                <w:sz w:val="22"/>
                <w:szCs w:val="22"/>
                <w:lang w:val="fi-FI"/>
              </w:rPr>
              <w:t xml:space="preserve"> </w:t>
            </w:r>
            <w:proofErr w:type="spellStart"/>
            <w:r>
              <w:rPr>
                <w:rFonts w:ascii="Tahoma" w:hAnsi="Tahoma" w:cs="Tahoma"/>
                <w:sz w:val="22"/>
                <w:szCs w:val="22"/>
                <w:lang w:val="fi-FI"/>
              </w:rPr>
              <w:t>dan</w:t>
            </w:r>
            <w:proofErr w:type="spellEnd"/>
            <w:r>
              <w:rPr>
                <w:rFonts w:ascii="Tahoma" w:hAnsi="Tahoma" w:cs="Tahoma"/>
                <w:sz w:val="22"/>
                <w:szCs w:val="22"/>
                <w:lang w:val="fi-FI"/>
              </w:rPr>
              <w:t xml:space="preserve"> </w:t>
            </w:r>
            <w:proofErr w:type="spellStart"/>
            <w:r>
              <w:rPr>
                <w:rFonts w:ascii="Tahoma" w:hAnsi="Tahoma" w:cs="Tahoma"/>
                <w:sz w:val="22"/>
                <w:szCs w:val="22"/>
                <w:lang w:val="fi-FI"/>
              </w:rPr>
              <w:t>definisi</w:t>
            </w:r>
            <w:proofErr w:type="spellEnd"/>
            <w:r>
              <w:rPr>
                <w:rFonts w:ascii="Tahoma" w:hAnsi="Tahoma" w:cs="Tahoma"/>
                <w:sz w:val="22"/>
                <w:szCs w:val="22"/>
                <w:lang w:val="fi-FI"/>
              </w:rPr>
              <w:t xml:space="preserve"> </w:t>
            </w:r>
            <w:proofErr w:type="spellStart"/>
            <w:r>
              <w:rPr>
                <w:rFonts w:ascii="Tahoma" w:hAnsi="Tahoma" w:cs="Tahoma"/>
                <w:sz w:val="22"/>
                <w:szCs w:val="22"/>
                <w:lang w:val="fi-FI"/>
              </w:rPr>
              <w:t>komunikasi</w:t>
            </w:r>
            <w:proofErr w:type="spellEnd"/>
          </w:p>
        </w:tc>
        <w:tc>
          <w:tcPr>
            <w:tcW w:w="3149" w:type="dxa"/>
          </w:tcPr>
          <w:p w14:paraId="2B6AFC29" w14:textId="77777777" w:rsidR="00977B92" w:rsidRPr="00A70A70" w:rsidRDefault="00977B92" w:rsidP="00977B92">
            <w:pPr>
              <w:pStyle w:val="BodyText"/>
              <w:numPr>
                <w:ilvl w:val="0"/>
                <w:numId w:val="8"/>
              </w:numPr>
              <w:spacing w:after="0" w:line="240" w:lineRule="auto"/>
              <w:ind w:left="323" w:hanging="283"/>
              <w:rPr>
                <w:rFonts w:ascii="Tahoma" w:hAnsi="Tahoma" w:cs="Tahoma"/>
                <w:sz w:val="22"/>
                <w:szCs w:val="22"/>
              </w:rPr>
            </w:pPr>
            <w:proofErr w:type="spellStart"/>
            <w:r w:rsidRPr="00580602">
              <w:rPr>
                <w:rFonts w:ascii="Tahoma" w:hAnsi="Tahoma" w:cs="Tahoma"/>
                <w:sz w:val="22"/>
                <w:szCs w:val="22"/>
                <w:lang w:val="sv-SE"/>
              </w:rPr>
              <w:t>Mahasiswa</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mampu</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menyebutkan</w:t>
            </w:r>
            <w:proofErr w:type="spellEnd"/>
            <w:r w:rsidRPr="00580602">
              <w:rPr>
                <w:rFonts w:ascii="Tahoma" w:hAnsi="Tahoma" w:cs="Tahoma"/>
                <w:sz w:val="22"/>
                <w:szCs w:val="22"/>
                <w:lang w:val="sv-SE"/>
              </w:rPr>
              <w:t xml:space="preserve"> </w:t>
            </w:r>
            <w:proofErr w:type="gramStart"/>
            <w:r w:rsidRPr="00580602">
              <w:rPr>
                <w:rFonts w:ascii="Tahoma" w:hAnsi="Tahoma" w:cs="Tahoma"/>
                <w:sz w:val="22"/>
                <w:szCs w:val="22"/>
                <w:lang w:val="sv-SE"/>
              </w:rPr>
              <w:t>dan</w:t>
            </w:r>
            <w:proofErr w:type="gram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memahami</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model-model</w:t>
            </w:r>
            <w:proofErr w:type="spellEnd"/>
            <w:r w:rsidRPr="00580602">
              <w:rPr>
                <w:rFonts w:ascii="Tahoma" w:hAnsi="Tahoma" w:cs="Tahoma"/>
                <w:sz w:val="22"/>
                <w:szCs w:val="22"/>
                <w:lang w:val="sv-SE"/>
              </w:rPr>
              <w:t xml:space="preserve"> </w:t>
            </w:r>
            <w:proofErr w:type="spellStart"/>
            <w:r w:rsidRPr="00580602">
              <w:rPr>
                <w:rFonts w:ascii="Tahoma" w:hAnsi="Tahoma" w:cs="Tahoma"/>
                <w:sz w:val="22"/>
                <w:szCs w:val="22"/>
                <w:lang w:val="sv-SE"/>
              </w:rPr>
              <w:t>komunikasi</w:t>
            </w:r>
            <w:proofErr w:type="spellEnd"/>
            <w:r>
              <w:rPr>
                <w:rFonts w:ascii="Tahoma" w:hAnsi="Tahoma" w:cs="Tahoma"/>
                <w:sz w:val="22"/>
                <w:szCs w:val="22"/>
                <w:lang w:val="sv-SE"/>
              </w:rPr>
              <w:t xml:space="preserve"> </w:t>
            </w:r>
            <w:proofErr w:type="spellStart"/>
            <w:r>
              <w:rPr>
                <w:rFonts w:ascii="Tahoma" w:hAnsi="Tahoma" w:cs="Tahoma"/>
                <w:sz w:val="22"/>
                <w:szCs w:val="22"/>
                <w:lang w:val="sv-SE"/>
              </w:rPr>
              <w:t>serta</w:t>
            </w:r>
            <w:proofErr w:type="spellEnd"/>
            <w:r>
              <w:rPr>
                <w:rFonts w:ascii="Tahoma" w:hAnsi="Tahoma" w:cs="Tahoma"/>
                <w:sz w:val="22"/>
                <w:szCs w:val="22"/>
                <w:lang w:val="sv-SE"/>
              </w:rPr>
              <w:t xml:space="preserve"> </w:t>
            </w:r>
            <w:proofErr w:type="spellStart"/>
            <w:r>
              <w:rPr>
                <w:rFonts w:ascii="Tahoma" w:hAnsi="Tahoma" w:cs="Tahoma"/>
                <w:sz w:val="22"/>
                <w:szCs w:val="22"/>
                <w:lang w:val="sv-SE"/>
              </w:rPr>
              <w:t>kaitannya</w:t>
            </w:r>
            <w:proofErr w:type="spellEnd"/>
            <w:r>
              <w:rPr>
                <w:rFonts w:ascii="Tahoma" w:hAnsi="Tahoma" w:cs="Tahoma"/>
                <w:sz w:val="22"/>
                <w:szCs w:val="22"/>
                <w:lang w:val="sv-SE"/>
              </w:rPr>
              <w:t xml:space="preserve"> </w:t>
            </w:r>
            <w:proofErr w:type="spellStart"/>
            <w:r>
              <w:rPr>
                <w:rFonts w:ascii="Tahoma" w:hAnsi="Tahoma" w:cs="Tahoma"/>
                <w:sz w:val="22"/>
                <w:szCs w:val="22"/>
                <w:lang w:val="sv-SE"/>
              </w:rPr>
              <w:t>dengan</w:t>
            </w:r>
            <w:proofErr w:type="spellEnd"/>
            <w:r>
              <w:rPr>
                <w:rFonts w:ascii="Tahoma" w:hAnsi="Tahoma" w:cs="Tahoma"/>
                <w:sz w:val="22"/>
                <w:szCs w:val="22"/>
                <w:lang w:val="sv-SE"/>
              </w:rPr>
              <w:t xml:space="preserve"> </w:t>
            </w:r>
            <w:proofErr w:type="spellStart"/>
            <w:r>
              <w:rPr>
                <w:rFonts w:ascii="Tahoma" w:hAnsi="Tahoma" w:cs="Tahoma"/>
                <w:sz w:val="22"/>
                <w:szCs w:val="22"/>
                <w:lang w:val="sv-SE"/>
              </w:rPr>
              <w:t>konteks</w:t>
            </w:r>
            <w:proofErr w:type="spellEnd"/>
            <w:r>
              <w:rPr>
                <w:rFonts w:ascii="Tahoma" w:hAnsi="Tahoma" w:cs="Tahoma"/>
                <w:sz w:val="22"/>
                <w:szCs w:val="22"/>
                <w:lang w:val="sv-SE"/>
              </w:rPr>
              <w:t xml:space="preserve"> dan </w:t>
            </w:r>
            <w:proofErr w:type="spellStart"/>
            <w:r>
              <w:rPr>
                <w:rFonts w:ascii="Tahoma" w:hAnsi="Tahoma" w:cs="Tahoma"/>
                <w:sz w:val="22"/>
                <w:szCs w:val="22"/>
                <w:lang w:val="sv-SE"/>
              </w:rPr>
              <w:t>definisi</w:t>
            </w:r>
            <w:proofErr w:type="spellEnd"/>
            <w:r>
              <w:rPr>
                <w:rFonts w:ascii="Tahoma" w:hAnsi="Tahoma" w:cs="Tahoma"/>
                <w:sz w:val="22"/>
                <w:szCs w:val="22"/>
                <w:lang w:val="sv-SE"/>
              </w:rPr>
              <w:t xml:space="preserve"> </w:t>
            </w:r>
            <w:proofErr w:type="spellStart"/>
            <w:r>
              <w:rPr>
                <w:rFonts w:ascii="Tahoma" w:hAnsi="Tahoma" w:cs="Tahoma"/>
                <w:sz w:val="22"/>
                <w:szCs w:val="22"/>
                <w:lang w:val="sv-SE"/>
              </w:rPr>
              <w:t>komunikasi</w:t>
            </w:r>
            <w:proofErr w:type="spellEnd"/>
            <w:r>
              <w:rPr>
                <w:rFonts w:ascii="Tahoma" w:hAnsi="Tahoma" w:cs="Tahoma"/>
                <w:sz w:val="22"/>
                <w:szCs w:val="22"/>
                <w:lang w:val="sv-SE"/>
              </w:rPr>
              <w:t xml:space="preserve"> </w:t>
            </w:r>
          </w:p>
        </w:tc>
        <w:tc>
          <w:tcPr>
            <w:tcW w:w="2130" w:type="dxa"/>
          </w:tcPr>
          <w:p w14:paraId="42588856" w14:textId="4AEFA950" w:rsidR="00977B92" w:rsidRPr="00A70A70" w:rsidRDefault="00261611" w:rsidP="00B97434">
            <w:pPr>
              <w:pStyle w:val="BodyText"/>
              <w:jc w:val="center"/>
              <w:rPr>
                <w:rFonts w:ascii="Tahoma" w:hAnsi="Tahoma" w:cs="Tahoma"/>
                <w:sz w:val="22"/>
                <w:szCs w:val="22"/>
              </w:rPr>
            </w:pPr>
            <w:r>
              <w:rPr>
                <w:rFonts w:ascii="Tahoma" w:hAnsi="Tahoma" w:cs="Tahoma"/>
                <w:sz w:val="22"/>
                <w:szCs w:val="22"/>
              </w:rPr>
              <w:t>10</w:t>
            </w:r>
            <w:r w:rsidR="00972F91">
              <w:rPr>
                <w:rFonts w:ascii="Tahoma" w:hAnsi="Tahoma" w:cs="Tahoma"/>
                <w:sz w:val="22"/>
                <w:szCs w:val="22"/>
              </w:rPr>
              <w:t>%*</w:t>
            </w:r>
          </w:p>
        </w:tc>
      </w:tr>
      <w:tr w:rsidR="00977B92" w:rsidRPr="00A70A70" w14:paraId="0FECC3AB" w14:textId="77777777" w:rsidTr="00B97434">
        <w:tc>
          <w:tcPr>
            <w:tcW w:w="1179" w:type="dxa"/>
          </w:tcPr>
          <w:p w14:paraId="313D09FC" w14:textId="77777777" w:rsidR="00977B92" w:rsidRDefault="00977B92" w:rsidP="00B97434">
            <w:pPr>
              <w:pStyle w:val="BodyText"/>
              <w:jc w:val="center"/>
              <w:rPr>
                <w:rFonts w:ascii="Tahoma" w:hAnsi="Tahoma" w:cs="Tahoma"/>
                <w:sz w:val="22"/>
                <w:szCs w:val="22"/>
              </w:rPr>
            </w:pPr>
            <w:r>
              <w:rPr>
                <w:rFonts w:ascii="Tahoma" w:hAnsi="Tahoma" w:cs="Tahoma"/>
                <w:sz w:val="22"/>
                <w:szCs w:val="22"/>
              </w:rPr>
              <w:t>8</w:t>
            </w:r>
          </w:p>
        </w:tc>
        <w:tc>
          <w:tcPr>
            <w:tcW w:w="2370" w:type="dxa"/>
          </w:tcPr>
          <w:p w14:paraId="0DB4CAC9" w14:textId="77777777" w:rsidR="00977B92" w:rsidRDefault="00977B92" w:rsidP="00B97434">
            <w:pPr>
              <w:pStyle w:val="BodyText"/>
              <w:rPr>
                <w:rFonts w:ascii="Tahoma" w:hAnsi="Tahoma" w:cs="Tahoma"/>
                <w:sz w:val="22"/>
                <w:szCs w:val="22"/>
                <w:lang w:val="fi-FI"/>
              </w:rPr>
            </w:pPr>
            <w:r>
              <w:rPr>
                <w:rFonts w:ascii="Tahoma" w:hAnsi="Tahoma" w:cs="Tahoma"/>
                <w:sz w:val="22"/>
                <w:szCs w:val="22"/>
                <w:lang w:val="fi-FI"/>
              </w:rPr>
              <w:t xml:space="preserve">UTS </w:t>
            </w:r>
          </w:p>
        </w:tc>
        <w:tc>
          <w:tcPr>
            <w:tcW w:w="2267" w:type="dxa"/>
          </w:tcPr>
          <w:p w14:paraId="6BD44A5F" w14:textId="77777777" w:rsidR="00977B92" w:rsidRDefault="00977B92" w:rsidP="00B97434">
            <w:pPr>
              <w:pStyle w:val="BodyText"/>
              <w:rPr>
                <w:rFonts w:ascii="Tahoma" w:hAnsi="Tahoma" w:cs="Tahoma"/>
                <w:sz w:val="22"/>
                <w:szCs w:val="22"/>
                <w:lang w:val="id-ID"/>
              </w:rPr>
            </w:pPr>
            <w:r w:rsidRPr="004045A1">
              <w:rPr>
                <w:rFonts w:ascii="Tahoma" w:hAnsi="Tahoma" w:cs="Tahoma"/>
                <w:i/>
                <w:sz w:val="22"/>
                <w:szCs w:val="22"/>
                <w:lang w:val="id-ID"/>
              </w:rPr>
              <w:t>Closed book</w:t>
            </w:r>
            <w:r>
              <w:rPr>
                <w:rFonts w:ascii="Tahoma" w:hAnsi="Tahoma" w:cs="Tahoma"/>
                <w:sz w:val="22"/>
                <w:szCs w:val="22"/>
                <w:lang w:val="id-ID"/>
              </w:rPr>
              <w:t xml:space="preserve">, individual </w:t>
            </w:r>
          </w:p>
          <w:p w14:paraId="4A36180C" w14:textId="77777777" w:rsidR="00977B92" w:rsidRPr="00A70A70" w:rsidRDefault="00977B92" w:rsidP="00B97434">
            <w:pPr>
              <w:pStyle w:val="BodyText"/>
              <w:rPr>
                <w:rFonts w:ascii="Tahoma" w:hAnsi="Tahoma" w:cs="Tahoma"/>
                <w:sz w:val="22"/>
                <w:szCs w:val="22"/>
                <w:lang w:val="id-ID"/>
              </w:rPr>
            </w:pPr>
            <w:r>
              <w:rPr>
                <w:rFonts w:ascii="Tahoma" w:hAnsi="Tahoma" w:cs="Tahoma"/>
                <w:sz w:val="22"/>
                <w:szCs w:val="22"/>
                <w:lang w:val="id-ID"/>
              </w:rPr>
              <w:t>di kelas</w:t>
            </w:r>
          </w:p>
        </w:tc>
        <w:tc>
          <w:tcPr>
            <w:tcW w:w="3642" w:type="dxa"/>
          </w:tcPr>
          <w:p w14:paraId="18454FD1" w14:textId="77777777" w:rsidR="00977B92" w:rsidRPr="00A70A70" w:rsidRDefault="00977B92" w:rsidP="00B97434">
            <w:pPr>
              <w:rPr>
                <w:rFonts w:ascii="Tahoma" w:hAnsi="Tahoma" w:cs="Tahoma"/>
                <w:sz w:val="22"/>
                <w:szCs w:val="22"/>
              </w:rPr>
            </w:pPr>
          </w:p>
        </w:tc>
        <w:tc>
          <w:tcPr>
            <w:tcW w:w="3149" w:type="dxa"/>
          </w:tcPr>
          <w:p w14:paraId="3613B508" w14:textId="77777777" w:rsidR="00977B92" w:rsidRPr="00A70A70" w:rsidRDefault="00977B92" w:rsidP="00B97434">
            <w:pPr>
              <w:pStyle w:val="BodyText"/>
              <w:rPr>
                <w:rFonts w:ascii="Tahoma" w:hAnsi="Tahoma" w:cs="Tahoma"/>
                <w:sz w:val="22"/>
                <w:szCs w:val="22"/>
              </w:rPr>
            </w:pPr>
          </w:p>
        </w:tc>
        <w:tc>
          <w:tcPr>
            <w:tcW w:w="2130" w:type="dxa"/>
          </w:tcPr>
          <w:p w14:paraId="2D14BEE9" w14:textId="77777777" w:rsidR="00977B92" w:rsidRPr="00A70A70" w:rsidRDefault="00977B92" w:rsidP="00B97434">
            <w:pPr>
              <w:pStyle w:val="BodyText"/>
              <w:jc w:val="center"/>
              <w:rPr>
                <w:rFonts w:ascii="Tahoma" w:hAnsi="Tahoma" w:cs="Tahoma"/>
                <w:sz w:val="22"/>
                <w:szCs w:val="22"/>
              </w:rPr>
            </w:pPr>
            <w:r>
              <w:rPr>
                <w:rFonts w:ascii="Tahoma" w:hAnsi="Tahoma" w:cs="Tahoma"/>
                <w:sz w:val="22"/>
                <w:szCs w:val="22"/>
              </w:rPr>
              <w:t>30%</w:t>
            </w:r>
          </w:p>
        </w:tc>
      </w:tr>
      <w:tr w:rsidR="00977B92" w:rsidRPr="00A70A70" w14:paraId="33685AEE" w14:textId="77777777" w:rsidTr="00B97434">
        <w:tc>
          <w:tcPr>
            <w:tcW w:w="1179" w:type="dxa"/>
          </w:tcPr>
          <w:p w14:paraId="12C86203" w14:textId="536E5BAF" w:rsidR="00977B92" w:rsidRPr="00A70A70" w:rsidRDefault="00D8319C" w:rsidP="00B97434">
            <w:pPr>
              <w:pStyle w:val="BodyText"/>
              <w:jc w:val="center"/>
              <w:rPr>
                <w:rFonts w:ascii="Tahoma" w:hAnsi="Tahoma" w:cs="Tahoma"/>
                <w:sz w:val="22"/>
                <w:szCs w:val="22"/>
              </w:rPr>
            </w:pPr>
            <w:r>
              <w:rPr>
                <w:rFonts w:ascii="Tahoma" w:hAnsi="Tahoma" w:cs="Tahoma"/>
                <w:sz w:val="22"/>
                <w:szCs w:val="22"/>
              </w:rPr>
              <w:t>9</w:t>
            </w:r>
          </w:p>
        </w:tc>
        <w:tc>
          <w:tcPr>
            <w:tcW w:w="2370" w:type="dxa"/>
          </w:tcPr>
          <w:p w14:paraId="2C64BBEC" w14:textId="77777777" w:rsidR="00977B92" w:rsidRPr="00A70A70" w:rsidRDefault="00977B92" w:rsidP="00B97434">
            <w:pPr>
              <w:pStyle w:val="BodyText"/>
              <w:rPr>
                <w:rFonts w:ascii="Tahoma" w:hAnsi="Tahoma" w:cs="Tahoma"/>
                <w:sz w:val="22"/>
                <w:szCs w:val="22"/>
              </w:rPr>
            </w:pP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Verbal</w:t>
            </w:r>
          </w:p>
          <w:p w14:paraId="2F8A145E" w14:textId="77777777" w:rsidR="00977B92" w:rsidRPr="00A70A70" w:rsidRDefault="00977B92" w:rsidP="00B97434">
            <w:pPr>
              <w:pStyle w:val="BodyText"/>
              <w:rPr>
                <w:rFonts w:ascii="Tahoma" w:hAnsi="Tahoma" w:cs="Tahoma"/>
                <w:sz w:val="22"/>
                <w:szCs w:val="22"/>
              </w:rPr>
            </w:pPr>
          </w:p>
        </w:tc>
        <w:tc>
          <w:tcPr>
            <w:tcW w:w="2267" w:type="dxa"/>
          </w:tcPr>
          <w:p w14:paraId="5F3C2680"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219DD9DD"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Discussion</w:t>
            </w:r>
          </w:p>
          <w:p w14:paraId="3FBBB333"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Watching movies</w:t>
            </w:r>
          </w:p>
        </w:tc>
        <w:tc>
          <w:tcPr>
            <w:tcW w:w="3642" w:type="dxa"/>
          </w:tcPr>
          <w:p w14:paraId="1ED6830C" w14:textId="77777777" w:rsidR="00977B92" w:rsidRPr="00A70A70" w:rsidRDefault="00977B92" w:rsidP="00977B92">
            <w:pPr>
              <w:pStyle w:val="BodyText"/>
              <w:numPr>
                <w:ilvl w:val="0"/>
                <w:numId w:val="10"/>
              </w:numPr>
              <w:spacing w:after="0" w:line="240" w:lineRule="auto"/>
              <w:ind w:left="138" w:hanging="142"/>
              <w:rPr>
                <w:rFonts w:ascii="Tahoma" w:hAnsi="Tahoma" w:cs="Tahoma"/>
                <w:sz w:val="22"/>
                <w:szCs w:val="22"/>
                <w:lang w:val="fi-FI"/>
              </w:rPr>
            </w:pPr>
            <w:proofErr w:type="spellStart"/>
            <w:r w:rsidRPr="00A70A70">
              <w:rPr>
                <w:rFonts w:ascii="Tahoma" w:hAnsi="Tahoma" w:cs="Tahoma"/>
                <w:sz w:val="22"/>
                <w:szCs w:val="22"/>
                <w:lang w:val="fi-FI"/>
              </w:rPr>
              <w:t>Mahasiswa</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mampu</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mengetahui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tentang</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definisi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komunikasi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verbal</w:t>
            </w:r>
            <w:proofErr w:type="spellEnd"/>
            <w:r w:rsidRPr="00A70A70">
              <w:rPr>
                <w:rFonts w:ascii="Tahoma" w:hAnsi="Tahoma" w:cs="Tahoma"/>
                <w:sz w:val="22"/>
                <w:szCs w:val="22"/>
                <w:lang w:val="fi-FI"/>
              </w:rPr>
              <w:t xml:space="preserve">, </w:t>
            </w:r>
            <w:r w:rsidRPr="00A70A70">
              <w:rPr>
                <w:rFonts w:ascii="Tahoma" w:hAnsi="Tahoma" w:cs="Tahoma"/>
                <w:sz w:val="22"/>
                <w:szCs w:val="22"/>
                <w:lang w:val="nb-NO"/>
              </w:rPr>
              <w:t>asal-</w:t>
            </w:r>
            <w:proofErr w:type="spellStart"/>
            <w:r w:rsidRPr="00A70A70">
              <w:rPr>
                <w:rFonts w:ascii="Tahoma" w:hAnsi="Tahoma" w:cs="Tahoma"/>
                <w:sz w:val="22"/>
                <w:szCs w:val="22"/>
                <w:lang w:val="nb-NO"/>
              </w:rPr>
              <w:t>Usul</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bahasa</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fungsinya</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dalam</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kehidupan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manusia</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keterbatasan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bahasa</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dan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kerumitan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makna</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kata</w:t>
            </w:r>
            <w:proofErr w:type="spellEnd"/>
          </w:p>
        </w:tc>
        <w:tc>
          <w:tcPr>
            <w:tcW w:w="3149" w:type="dxa"/>
          </w:tcPr>
          <w:p w14:paraId="266E1CD5" w14:textId="77777777" w:rsidR="00977B92" w:rsidRPr="00A70A70" w:rsidRDefault="00977B92" w:rsidP="00977B92">
            <w:pPr>
              <w:pStyle w:val="BodyText"/>
              <w:numPr>
                <w:ilvl w:val="0"/>
                <w:numId w:val="10"/>
              </w:numPr>
              <w:spacing w:after="0" w:line="240" w:lineRule="auto"/>
              <w:ind w:left="181" w:hanging="141"/>
              <w:rPr>
                <w:rFonts w:ascii="Tahoma" w:hAnsi="Tahoma" w:cs="Tahoma"/>
                <w:sz w:val="22"/>
                <w:szCs w:val="22"/>
              </w:rPr>
            </w:pPr>
            <w:proofErr w:type="spellStart"/>
            <w:r w:rsidRPr="00A70A70">
              <w:rPr>
                <w:rFonts w:ascii="Tahoma" w:hAnsi="Tahoma" w:cs="Tahoma"/>
                <w:sz w:val="22"/>
                <w:szCs w:val="22"/>
              </w:rPr>
              <w:t>Menyebutkan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definisi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verbal</w:t>
            </w:r>
          </w:p>
          <w:p w14:paraId="6954D711" w14:textId="77777777" w:rsidR="00977B92" w:rsidRPr="00A70A70" w:rsidRDefault="00977B92" w:rsidP="00977B92">
            <w:pPr>
              <w:pStyle w:val="BodyText"/>
              <w:numPr>
                <w:ilvl w:val="0"/>
                <w:numId w:val="10"/>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Memahami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bagaimana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munculnya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bahasa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fungsinya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dlm</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kehidupan</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manusia</w:t>
            </w:r>
            <w:proofErr w:type="spellEnd"/>
          </w:p>
          <w:p w14:paraId="76CB9026" w14:textId="77777777" w:rsidR="00977B92" w:rsidRPr="00A70A70" w:rsidRDefault="00977B92" w:rsidP="00977B92">
            <w:pPr>
              <w:pStyle w:val="BodyText"/>
              <w:numPr>
                <w:ilvl w:val="0"/>
                <w:numId w:val="10"/>
              </w:numPr>
              <w:spacing w:after="0" w:line="240" w:lineRule="auto"/>
              <w:ind w:left="181" w:hanging="181"/>
              <w:rPr>
                <w:rFonts w:ascii="Tahoma" w:hAnsi="Tahoma" w:cs="Tahoma"/>
                <w:sz w:val="22"/>
                <w:szCs w:val="22"/>
              </w:rPr>
            </w:pPr>
            <w:proofErr w:type="spellStart"/>
            <w:r w:rsidRPr="00A70A70">
              <w:rPr>
                <w:rFonts w:ascii="Tahoma" w:hAnsi="Tahoma" w:cs="Tahoma"/>
                <w:sz w:val="22"/>
                <w:szCs w:val="22"/>
              </w:rPr>
              <w:t>Mengetahui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tentang</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sifat-sifat</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bahasa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serta</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keterbatasannya</w:t>
            </w:r>
            <w:proofErr w:type="spellEnd"/>
          </w:p>
        </w:tc>
        <w:tc>
          <w:tcPr>
            <w:tcW w:w="2130" w:type="dxa"/>
          </w:tcPr>
          <w:p w14:paraId="7A65EDFF" w14:textId="77777777" w:rsidR="00977B92" w:rsidRPr="00A70A70" w:rsidRDefault="00977B92" w:rsidP="00B97434">
            <w:pPr>
              <w:pStyle w:val="BodyText"/>
              <w:jc w:val="center"/>
              <w:rPr>
                <w:rFonts w:ascii="Tahoma" w:hAnsi="Tahoma" w:cs="Tahoma"/>
                <w:sz w:val="22"/>
                <w:szCs w:val="22"/>
              </w:rPr>
            </w:pPr>
          </w:p>
        </w:tc>
      </w:tr>
      <w:tr w:rsidR="00977B92" w:rsidRPr="00A70A70" w14:paraId="61F3EB2F" w14:textId="77777777" w:rsidTr="00B97434">
        <w:tc>
          <w:tcPr>
            <w:tcW w:w="1179" w:type="dxa"/>
          </w:tcPr>
          <w:p w14:paraId="457529B6" w14:textId="280B8A9E" w:rsidR="00977B92" w:rsidRPr="00A70A70" w:rsidRDefault="00977B92" w:rsidP="00B97434">
            <w:pPr>
              <w:pStyle w:val="BodyText"/>
              <w:jc w:val="center"/>
              <w:rPr>
                <w:rFonts w:ascii="Tahoma" w:hAnsi="Tahoma" w:cs="Tahoma"/>
                <w:sz w:val="22"/>
                <w:szCs w:val="22"/>
              </w:rPr>
            </w:pPr>
            <w:r>
              <w:rPr>
                <w:rFonts w:ascii="Tahoma" w:hAnsi="Tahoma" w:cs="Tahoma"/>
                <w:sz w:val="22"/>
                <w:szCs w:val="22"/>
              </w:rPr>
              <w:t>1</w:t>
            </w:r>
            <w:r w:rsidR="00D8319C">
              <w:rPr>
                <w:rFonts w:ascii="Tahoma" w:hAnsi="Tahoma" w:cs="Tahoma"/>
                <w:sz w:val="22"/>
                <w:szCs w:val="22"/>
              </w:rPr>
              <w:t>0</w:t>
            </w:r>
          </w:p>
        </w:tc>
        <w:tc>
          <w:tcPr>
            <w:tcW w:w="2370" w:type="dxa"/>
          </w:tcPr>
          <w:p w14:paraId="3ACE0F5F" w14:textId="77777777" w:rsidR="00977B92" w:rsidRPr="00A70A70" w:rsidRDefault="00977B92" w:rsidP="00B97434">
            <w:pPr>
              <w:pStyle w:val="BodyText"/>
              <w:rPr>
                <w:rFonts w:ascii="Tahoma" w:hAnsi="Tahoma" w:cs="Tahoma"/>
                <w:sz w:val="22"/>
                <w:szCs w:val="22"/>
              </w:rPr>
            </w:pP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non verbal</w:t>
            </w:r>
          </w:p>
        </w:tc>
        <w:tc>
          <w:tcPr>
            <w:tcW w:w="2267" w:type="dxa"/>
          </w:tcPr>
          <w:p w14:paraId="0E308AB4"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 xml:space="preserve">Lectural </w:t>
            </w:r>
          </w:p>
          <w:p w14:paraId="7745D109"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Discussion</w:t>
            </w:r>
          </w:p>
          <w:p w14:paraId="4C714892"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Watching movies</w:t>
            </w:r>
          </w:p>
        </w:tc>
        <w:tc>
          <w:tcPr>
            <w:tcW w:w="3642" w:type="dxa"/>
          </w:tcPr>
          <w:p w14:paraId="30F9DE15" w14:textId="77777777" w:rsidR="00977B92" w:rsidRPr="00A70A70" w:rsidRDefault="00977B92" w:rsidP="00977B92">
            <w:pPr>
              <w:pStyle w:val="BodyText"/>
              <w:numPr>
                <w:ilvl w:val="0"/>
                <w:numId w:val="11"/>
              </w:numPr>
              <w:spacing w:after="0" w:line="240" w:lineRule="auto"/>
              <w:ind w:left="138" w:hanging="138"/>
              <w:rPr>
                <w:rFonts w:ascii="Tahoma" w:hAnsi="Tahoma" w:cs="Tahoma"/>
                <w:sz w:val="22"/>
                <w:szCs w:val="22"/>
                <w:lang w:val="fi-FI"/>
              </w:rPr>
            </w:pPr>
            <w:proofErr w:type="spellStart"/>
            <w:r w:rsidRPr="00A70A70">
              <w:rPr>
                <w:rFonts w:ascii="Tahoma" w:hAnsi="Tahoma" w:cs="Tahoma"/>
                <w:sz w:val="22"/>
                <w:szCs w:val="22"/>
                <w:lang w:val="fi-FI"/>
              </w:rPr>
              <w:t>Mengetahui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definisi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komunikasi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non</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verbal</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fungsi</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jenis</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serta</w:t>
            </w:r>
            <w:proofErr w:type="spellEnd"/>
            <w:r w:rsidRPr="00A70A70">
              <w:rPr>
                <w:rFonts w:ascii="Tahoma" w:hAnsi="Tahoma" w:cs="Tahoma"/>
                <w:sz w:val="22"/>
                <w:szCs w:val="22"/>
                <w:lang w:val="fi-FI"/>
              </w:rPr>
              <w:t xml:space="preserve"> </w:t>
            </w:r>
            <w:proofErr w:type="spellStart"/>
            <w:r w:rsidRPr="00A70A70">
              <w:rPr>
                <w:rFonts w:ascii="Tahoma" w:hAnsi="Tahoma" w:cs="Tahoma"/>
                <w:sz w:val="22"/>
                <w:szCs w:val="22"/>
                <w:lang w:val="fi-FI"/>
              </w:rPr>
              <w:t>aplikasinya</w:t>
            </w:r>
            <w:proofErr w:type="spellEnd"/>
            <w:r w:rsidRPr="00A70A70">
              <w:rPr>
                <w:rFonts w:ascii="Tahoma" w:hAnsi="Tahoma" w:cs="Tahoma"/>
                <w:sz w:val="22"/>
                <w:szCs w:val="22"/>
                <w:lang w:val="fi-FI"/>
              </w:rPr>
              <w:t xml:space="preserve"> di </w:t>
            </w:r>
            <w:proofErr w:type="spellStart"/>
            <w:r w:rsidRPr="00A70A70">
              <w:rPr>
                <w:rFonts w:ascii="Tahoma" w:hAnsi="Tahoma" w:cs="Tahoma"/>
                <w:sz w:val="22"/>
                <w:szCs w:val="22"/>
                <w:lang w:val="fi-FI"/>
              </w:rPr>
              <w:t>keseharian</w:t>
            </w:r>
            <w:proofErr w:type="spellEnd"/>
          </w:p>
        </w:tc>
        <w:tc>
          <w:tcPr>
            <w:tcW w:w="3149" w:type="dxa"/>
          </w:tcPr>
          <w:p w14:paraId="7CC9ABAF" w14:textId="77777777" w:rsidR="00977B92" w:rsidRPr="00A70A70" w:rsidRDefault="00977B92" w:rsidP="00977B92">
            <w:pPr>
              <w:numPr>
                <w:ilvl w:val="0"/>
                <w:numId w:val="11"/>
              </w:numPr>
              <w:ind w:left="181" w:hanging="181"/>
              <w:rPr>
                <w:rFonts w:ascii="Tahoma" w:hAnsi="Tahoma" w:cs="Tahoma"/>
                <w:sz w:val="22"/>
                <w:szCs w:val="22"/>
                <w:lang w:val="nb-NO"/>
              </w:rPr>
            </w:pPr>
            <w:proofErr w:type="spellStart"/>
            <w:r w:rsidRPr="00A70A70">
              <w:rPr>
                <w:rFonts w:ascii="Tahoma" w:hAnsi="Tahoma" w:cs="Tahoma"/>
                <w:sz w:val="22"/>
                <w:szCs w:val="22"/>
                <w:lang w:val="nb-NO"/>
              </w:rPr>
              <w:t>Menyebutkan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dan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memahami</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fungsi</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komunikasi</w:t>
            </w:r>
            <w:proofErr w:type="spellEnd"/>
            <w:r w:rsidRPr="00A70A70">
              <w:rPr>
                <w:rFonts w:ascii="Tahoma" w:hAnsi="Tahoma" w:cs="Tahoma"/>
                <w:sz w:val="22"/>
                <w:szCs w:val="22"/>
                <w:lang w:val="nb-NO"/>
              </w:rPr>
              <w:t xml:space="preserve"> nonverbal</w:t>
            </w:r>
          </w:p>
          <w:p w14:paraId="5FCC5388" w14:textId="77777777" w:rsidR="00977B92" w:rsidRPr="00A70A70" w:rsidRDefault="00977B92" w:rsidP="00977B92">
            <w:pPr>
              <w:numPr>
                <w:ilvl w:val="0"/>
                <w:numId w:val="11"/>
              </w:numPr>
              <w:ind w:left="181" w:hanging="181"/>
              <w:rPr>
                <w:rFonts w:ascii="Tahoma" w:hAnsi="Tahoma" w:cs="Tahoma"/>
                <w:sz w:val="22"/>
                <w:szCs w:val="22"/>
                <w:lang w:val="nb-NO"/>
              </w:rPr>
            </w:pPr>
            <w:proofErr w:type="spellStart"/>
            <w:r w:rsidRPr="00A70A70">
              <w:rPr>
                <w:rFonts w:ascii="Tahoma" w:hAnsi="Tahoma" w:cs="Tahoma"/>
                <w:sz w:val="22"/>
                <w:szCs w:val="22"/>
                <w:lang w:val="nb-NO"/>
              </w:rPr>
              <w:t>Mampu</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mengklasifikasikan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pesan</w:t>
            </w:r>
            <w:proofErr w:type="spellEnd"/>
            <w:r w:rsidRPr="00A70A70">
              <w:rPr>
                <w:rFonts w:ascii="Tahoma" w:hAnsi="Tahoma" w:cs="Tahoma"/>
                <w:sz w:val="22"/>
                <w:szCs w:val="22"/>
                <w:lang w:val="nb-NO"/>
              </w:rPr>
              <w:t xml:space="preserve"> nonverbal</w:t>
            </w:r>
          </w:p>
          <w:p w14:paraId="3CAD6518" w14:textId="77777777" w:rsidR="00977B92" w:rsidRPr="00A70A70" w:rsidRDefault="00977B92" w:rsidP="00977B92">
            <w:pPr>
              <w:pStyle w:val="BodyText"/>
              <w:numPr>
                <w:ilvl w:val="0"/>
                <w:numId w:val="11"/>
              </w:numPr>
              <w:spacing w:after="0" w:line="240" w:lineRule="auto"/>
              <w:ind w:left="181" w:hanging="181"/>
              <w:rPr>
                <w:rFonts w:ascii="Tahoma" w:hAnsi="Tahoma" w:cs="Tahoma"/>
                <w:sz w:val="22"/>
                <w:szCs w:val="22"/>
              </w:rPr>
            </w:pPr>
            <w:proofErr w:type="spellStart"/>
            <w:r w:rsidRPr="00A70A70">
              <w:rPr>
                <w:rFonts w:ascii="Tahoma" w:hAnsi="Tahoma" w:cs="Tahoma"/>
                <w:sz w:val="22"/>
                <w:szCs w:val="22"/>
                <w:lang w:val="nb-NO"/>
              </w:rPr>
              <w:t>Mampu</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memberikan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contoh</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pada</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komunikasi</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sehari-hari</w:t>
            </w:r>
            <w:proofErr w:type="spellEnd"/>
          </w:p>
        </w:tc>
        <w:tc>
          <w:tcPr>
            <w:tcW w:w="2130" w:type="dxa"/>
          </w:tcPr>
          <w:p w14:paraId="630C17A4" w14:textId="77777777" w:rsidR="00977B92" w:rsidRPr="00A70A70" w:rsidRDefault="00977B92" w:rsidP="00B97434">
            <w:pPr>
              <w:pStyle w:val="BodyText"/>
              <w:jc w:val="center"/>
              <w:rPr>
                <w:rFonts w:ascii="Tahoma" w:hAnsi="Tahoma" w:cs="Tahoma"/>
                <w:sz w:val="22"/>
                <w:szCs w:val="22"/>
              </w:rPr>
            </w:pPr>
          </w:p>
        </w:tc>
      </w:tr>
      <w:tr w:rsidR="00977B92" w:rsidRPr="00A70A70" w14:paraId="6A773278" w14:textId="77777777" w:rsidTr="00B97434">
        <w:tc>
          <w:tcPr>
            <w:tcW w:w="1179" w:type="dxa"/>
          </w:tcPr>
          <w:p w14:paraId="65924689" w14:textId="4C28DF6E" w:rsidR="00977B92" w:rsidRPr="00A70A70" w:rsidRDefault="00977B92" w:rsidP="00B97434">
            <w:pPr>
              <w:pStyle w:val="BodyText"/>
              <w:jc w:val="center"/>
              <w:rPr>
                <w:rFonts w:ascii="Tahoma" w:hAnsi="Tahoma" w:cs="Tahoma"/>
                <w:sz w:val="22"/>
                <w:szCs w:val="22"/>
              </w:rPr>
            </w:pPr>
            <w:r w:rsidRPr="00A70A70">
              <w:rPr>
                <w:rFonts w:ascii="Tahoma" w:hAnsi="Tahoma" w:cs="Tahoma"/>
                <w:sz w:val="22"/>
                <w:szCs w:val="22"/>
              </w:rPr>
              <w:t>1</w:t>
            </w:r>
            <w:r w:rsidR="00D8319C">
              <w:rPr>
                <w:rFonts w:ascii="Tahoma" w:hAnsi="Tahoma" w:cs="Tahoma"/>
                <w:sz w:val="22"/>
                <w:szCs w:val="22"/>
              </w:rPr>
              <w:t>1</w:t>
            </w:r>
          </w:p>
        </w:tc>
        <w:tc>
          <w:tcPr>
            <w:tcW w:w="2370" w:type="dxa"/>
          </w:tcPr>
          <w:p w14:paraId="37A8D527" w14:textId="77777777" w:rsidR="00977B92" w:rsidRDefault="00977B92" w:rsidP="00B97434">
            <w:pPr>
              <w:pStyle w:val="BodyText"/>
              <w:rPr>
                <w:rFonts w:ascii="Tahoma" w:hAnsi="Tahoma" w:cs="Tahoma"/>
                <w:sz w:val="22"/>
                <w:szCs w:val="22"/>
              </w:rPr>
            </w:pPr>
            <w:proofErr w:type="spellStart"/>
            <w:r w:rsidRPr="00A70A70">
              <w:rPr>
                <w:rFonts w:ascii="Tahoma" w:hAnsi="Tahoma" w:cs="Tahoma"/>
                <w:sz w:val="22"/>
                <w:szCs w:val="22"/>
              </w:rPr>
              <w:t>Prinsip</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dasar</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Komunikasi</w:t>
            </w:r>
            <w:proofErr w:type="spellEnd"/>
            <w:r w:rsidRPr="00A70A70">
              <w:rPr>
                <w:rFonts w:ascii="Tahoma" w:hAnsi="Tahoma" w:cs="Tahoma"/>
                <w:sz w:val="22"/>
                <w:szCs w:val="22"/>
              </w:rPr>
              <w:t xml:space="preserve"> </w:t>
            </w:r>
            <w:proofErr w:type="spellStart"/>
            <w:r w:rsidRPr="00A70A70">
              <w:rPr>
                <w:rFonts w:ascii="Tahoma" w:hAnsi="Tahoma" w:cs="Tahoma"/>
                <w:sz w:val="22"/>
                <w:szCs w:val="22"/>
              </w:rPr>
              <w:t>Efektif</w:t>
            </w:r>
            <w:proofErr w:type="spellEnd"/>
          </w:p>
          <w:p w14:paraId="63061BC6" w14:textId="77777777" w:rsidR="00977B92" w:rsidRDefault="00977B92" w:rsidP="00977B92">
            <w:pPr>
              <w:pStyle w:val="BodyText"/>
              <w:numPr>
                <w:ilvl w:val="0"/>
                <w:numId w:val="16"/>
              </w:numPr>
              <w:spacing w:after="0" w:line="240" w:lineRule="auto"/>
              <w:ind w:left="239" w:hanging="239"/>
              <w:rPr>
                <w:rFonts w:ascii="Tahoma" w:hAnsi="Tahoma" w:cs="Tahoma"/>
                <w:sz w:val="22"/>
                <w:szCs w:val="22"/>
              </w:rPr>
            </w:pPr>
            <w:r>
              <w:rPr>
                <w:rFonts w:ascii="Tahoma" w:hAnsi="Tahoma" w:cs="Tahoma"/>
                <w:sz w:val="22"/>
                <w:szCs w:val="22"/>
              </w:rPr>
              <w:t>Listening</w:t>
            </w:r>
          </w:p>
          <w:p w14:paraId="7C645644" w14:textId="77777777" w:rsidR="00977B92" w:rsidRDefault="00977B92" w:rsidP="00977B92">
            <w:pPr>
              <w:pStyle w:val="BodyText"/>
              <w:numPr>
                <w:ilvl w:val="0"/>
                <w:numId w:val="16"/>
              </w:numPr>
              <w:spacing w:after="0" w:line="240" w:lineRule="auto"/>
              <w:ind w:left="239" w:hanging="239"/>
              <w:rPr>
                <w:rFonts w:ascii="Tahoma" w:hAnsi="Tahoma" w:cs="Tahoma"/>
                <w:sz w:val="22"/>
                <w:szCs w:val="22"/>
              </w:rPr>
            </w:pPr>
            <w:proofErr w:type="spellStart"/>
            <w:r>
              <w:rPr>
                <w:rFonts w:ascii="Tahoma" w:hAnsi="Tahoma" w:cs="Tahoma"/>
                <w:sz w:val="22"/>
                <w:szCs w:val="22"/>
              </w:rPr>
              <w:t>Konteks</w:t>
            </w:r>
            <w:proofErr w:type="spellEnd"/>
            <w:r>
              <w:rPr>
                <w:rFonts w:ascii="Tahoma" w:hAnsi="Tahoma" w:cs="Tahoma"/>
                <w:sz w:val="22"/>
                <w:szCs w:val="22"/>
              </w:rPr>
              <w:t xml:space="preserve"> </w:t>
            </w:r>
            <w:proofErr w:type="spellStart"/>
            <w:r>
              <w:rPr>
                <w:rFonts w:ascii="Tahoma" w:hAnsi="Tahoma" w:cs="Tahoma"/>
                <w:sz w:val="22"/>
                <w:szCs w:val="22"/>
              </w:rPr>
              <w:t>budaya</w:t>
            </w:r>
            <w:proofErr w:type="spellEnd"/>
            <w:r>
              <w:rPr>
                <w:rFonts w:ascii="Tahoma" w:hAnsi="Tahoma" w:cs="Tahoma"/>
                <w:sz w:val="22"/>
                <w:szCs w:val="22"/>
              </w:rPr>
              <w:t xml:space="preserve"> </w:t>
            </w:r>
          </w:p>
          <w:p w14:paraId="304E58A7" w14:textId="77777777" w:rsidR="00977B92" w:rsidRPr="00A70A70" w:rsidRDefault="00977B92" w:rsidP="00977B92">
            <w:pPr>
              <w:pStyle w:val="BodyText"/>
              <w:numPr>
                <w:ilvl w:val="0"/>
                <w:numId w:val="16"/>
              </w:numPr>
              <w:spacing w:after="0" w:line="240" w:lineRule="auto"/>
              <w:ind w:left="239" w:hanging="239"/>
              <w:rPr>
                <w:rFonts w:ascii="Tahoma" w:hAnsi="Tahoma" w:cs="Tahoma"/>
                <w:sz w:val="22"/>
                <w:szCs w:val="22"/>
              </w:rPr>
            </w:pPr>
            <w:proofErr w:type="spellStart"/>
            <w:r>
              <w:rPr>
                <w:rFonts w:ascii="Tahoma" w:hAnsi="Tahoma" w:cs="Tahoma"/>
                <w:sz w:val="22"/>
                <w:szCs w:val="22"/>
              </w:rPr>
              <w:t>Aplikasi</w:t>
            </w:r>
            <w:proofErr w:type="spellEnd"/>
            <w:r>
              <w:rPr>
                <w:rFonts w:ascii="Tahoma" w:hAnsi="Tahoma" w:cs="Tahoma"/>
                <w:sz w:val="22"/>
                <w:szCs w:val="22"/>
              </w:rPr>
              <w:t xml:space="preserve"> </w:t>
            </w:r>
            <w:proofErr w:type="spellStart"/>
            <w:r>
              <w:rPr>
                <w:rFonts w:ascii="Tahoma" w:hAnsi="Tahoma" w:cs="Tahoma"/>
                <w:sz w:val="22"/>
                <w:szCs w:val="22"/>
              </w:rPr>
              <w:t>komunikasi</w:t>
            </w:r>
            <w:proofErr w:type="spellEnd"/>
            <w:r>
              <w:rPr>
                <w:rFonts w:ascii="Tahoma" w:hAnsi="Tahoma" w:cs="Tahoma"/>
                <w:sz w:val="22"/>
                <w:szCs w:val="22"/>
              </w:rPr>
              <w:t xml:space="preserve"> </w:t>
            </w:r>
            <w:proofErr w:type="spellStart"/>
            <w:r>
              <w:rPr>
                <w:rFonts w:ascii="Tahoma" w:hAnsi="Tahoma" w:cs="Tahoma"/>
                <w:sz w:val="22"/>
                <w:szCs w:val="22"/>
              </w:rPr>
              <w:t>efektif</w:t>
            </w:r>
            <w:proofErr w:type="spellEnd"/>
            <w:r>
              <w:rPr>
                <w:rFonts w:ascii="Tahoma" w:hAnsi="Tahoma" w:cs="Tahoma"/>
                <w:sz w:val="22"/>
                <w:szCs w:val="22"/>
              </w:rPr>
              <w:t xml:space="preserve"> </w:t>
            </w:r>
            <w:proofErr w:type="spellStart"/>
            <w:r>
              <w:rPr>
                <w:rFonts w:ascii="Tahoma" w:hAnsi="Tahoma" w:cs="Tahoma"/>
                <w:sz w:val="22"/>
                <w:szCs w:val="22"/>
              </w:rPr>
              <w:t>dalam</w:t>
            </w:r>
            <w:proofErr w:type="spellEnd"/>
            <w:r>
              <w:rPr>
                <w:rFonts w:ascii="Tahoma" w:hAnsi="Tahoma" w:cs="Tahoma"/>
                <w:sz w:val="22"/>
                <w:szCs w:val="22"/>
              </w:rPr>
              <w:t xml:space="preserve"> </w:t>
            </w:r>
            <w:proofErr w:type="spellStart"/>
            <w:r>
              <w:rPr>
                <w:rFonts w:ascii="Tahoma" w:hAnsi="Tahoma" w:cs="Tahoma"/>
                <w:sz w:val="22"/>
                <w:szCs w:val="22"/>
              </w:rPr>
              <w:t>perspektif</w:t>
            </w:r>
            <w:proofErr w:type="spellEnd"/>
            <w:r>
              <w:rPr>
                <w:rFonts w:ascii="Tahoma" w:hAnsi="Tahoma" w:cs="Tahoma"/>
                <w:sz w:val="22"/>
                <w:szCs w:val="22"/>
              </w:rPr>
              <w:t xml:space="preserve"> </w:t>
            </w:r>
            <w:proofErr w:type="spellStart"/>
            <w:r>
              <w:rPr>
                <w:rFonts w:ascii="Tahoma" w:hAnsi="Tahoma" w:cs="Tahoma"/>
                <w:sz w:val="22"/>
                <w:szCs w:val="22"/>
              </w:rPr>
              <w:t>mahasiswa</w:t>
            </w:r>
            <w:proofErr w:type="spellEnd"/>
          </w:p>
          <w:p w14:paraId="48ABD283" w14:textId="77777777" w:rsidR="00977B92" w:rsidRPr="00A70A70" w:rsidRDefault="00977B92" w:rsidP="00B97434">
            <w:pPr>
              <w:pStyle w:val="BodyText"/>
              <w:rPr>
                <w:rFonts w:ascii="Tahoma" w:hAnsi="Tahoma" w:cs="Tahoma"/>
                <w:sz w:val="22"/>
                <w:szCs w:val="22"/>
              </w:rPr>
            </w:pPr>
          </w:p>
        </w:tc>
        <w:tc>
          <w:tcPr>
            <w:tcW w:w="2267" w:type="dxa"/>
          </w:tcPr>
          <w:p w14:paraId="02B7CF40" w14:textId="77777777" w:rsidR="00977B92" w:rsidRPr="00A70A70" w:rsidRDefault="00977B92" w:rsidP="00B97434">
            <w:pPr>
              <w:pStyle w:val="BodyText"/>
              <w:rPr>
                <w:rFonts w:ascii="Tahoma" w:hAnsi="Tahoma" w:cs="Tahoma"/>
                <w:sz w:val="22"/>
                <w:szCs w:val="22"/>
                <w:lang w:val="id-ID"/>
              </w:rPr>
            </w:pPr>
            <w:r w:rsidRPr="00A70A70">
              <w:rPr>
                <w:rFonts w:ascii="Tahoma" w:hAnsi="Tahoma" w:cs="Tahoma"/>
                <w:sz w:val="22"/>
                <w:szCs w:val="22"/>
                <w:lang w:val="id-ID"/>
              </w:rPr>
              <w:t>Discussion</w:t>
            </w:r>
          </w:p>
          <w:p w14:paraId="60966DB0" w14:textId="77777777" w:rsidR="00977B92" w:rsidRPr="00A70A70" w:rsidRDefault="00977B92" w:rsidP="00B97434">
            <w:pPr>
              <w:pStyle w:val="BodyText"/>
              <w:rPr>
                <w:rFonts w:ascii="Tahoma" w:hAnsi="Tahoma" w:cs="Tahoma"/>
                <w:sz w:val="22"/>
                <w:szCs w:val="22"/>
                <w:lang w:val="id-ID"/>
              </w:rPr>
            </w:pPr>
          </w:p>
        </w:tc>
        <w:tc>
          <w:tcPr>
            <w:tcW w:w="3642" w:type="dxa"/>
          </w:tcPr>
          <w:p w14:paraId="05FAF5ED" w14:textId="77777777" w:rsidR="00977B92" w:rsidRPr="00A70A70" w:rsidRDefault="00977B92" w:rsidP="00977B92">
            <w:pPr>
              <w:pStyle w:val="BodyText"/>
              <w:numPr>
                <w:ilvl w:val="0"/>
                <w:numId w:val="12"/>
              </w:numPr>
              <w:spacing w:after="0" w:line="240" w:lineRule="auto"/>
              <w:ind w:left="280" w:hanging="284"/>
              <w:rPr>
                <w:rFonts w:ascii="Tahoma" w:hAnsi="Tahoma" w:cs="Tahoma"/>
                <w:sz w:val="22"/>
                <w:szCs w:val="22"/>
                <w:lang w:val="sv-SE"/>
              </w:rPr>
            </w:pPr>
            <w:proofErr w:type="spellStart"/>
            <w:r w:rsidRPr="00A70A70">
              <w:rPr>
                <w:rFonts w:ascii="Tahoma" w:hAnsi="Tahoma" w:cs="Tahoma"/>
                <w:sz w:val="22"/>
                <w:szCs w:val="22"/>
                <w:lang w:val="sv-SE"/>
              </w:rPr>
              <w:t>Mahasiswa</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diharapkan</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mengetahui</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prinsip</w:t>
            </w:r>
            <w:proofErr w:type="spellEnd"/>
            <w:r w:rsidRPr="00A70A70">
              <w:rPr>
                <w:rFonts w:ascii="Tahoma" w:hAnsi="Tahoma" w:cs="Tahoma"/>
                <w:sz w:val="22"/>
                <w:szCs w:val="22"/>
                <w:lang w:val="sv-SE"/>
              </w:rPr>
              <w:t xml:space="preserve"> dasar </w:t>
            </w:r>
            <w:proofErr w:type="spellStart"/>
            <w:r w:rsidRPr="00A70A70">
              <w:rPr>
                <w:rFonts w:ascii="Tahoma" w:hAnsi="Tahoma" w:cs="Tahoma"/>
                <w:sz w:val="22"/>
                <w:szCs w:val="22"/>
                <w:lang w:val="sv-SE"/>
              </w:rPr>
              <w:t>komunikasi</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efektif</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Sebelumnya</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harus</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memahami</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efek</w:t>
            </w:r>
            <w:proofErr w:type="spellEnd"/>
            <w:r w:rsidRPr="00A70A70">
              <w:rPr>
                <w:rFonts w:ascii="Tahoma" w:hAnsi="Tahoma" w:cs="Tahoma"/>
                <w:sz w:val="22"/>
                <w:szCs w:val="22"/>
                <w:lang w:val="sv-SE"/>
              </w:rPr>
              <w:t xml:space="preserve"> yang </w:t>
            </w:r>
            <w:proofErr w:type="spellStart"/>
            <w:r w:rsidRPr="00A70A70">
              <w:rPr>
                <w:rFonts w:ascii="Tahoma" w:hAnsi="Tahoma" w:cs="Tahoma"/>
                <w:sz w:val="22"/>
                <w:szCs w:val="22"/>
                <w:lang w:val="sv-SE"/>
              </w:rPr>
              <w:t>bisa</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ditimbulkan</w:t>
            </w:r>
            <w:proofErr w:type="spellEnd"/>
            <w:r w:rsidRPr="00A70A70">
              <w:rPr>
                <w:rFonts w:ascii="Tahoma" w:hAnsi="Tahoma" w:cs="Tahoma"/>
                <w:sz w:val="22"/>
                <w:szCs w:val="22"/>
                <w:lang w:val="sv-SE"/>
              </w:rPr>
              <w:t xml:space="preserve"> dari </w:t>
            </w:r>
            <w:proofErr w:type="spellStart"/>
            <w:r w:rsidRPr="00A70A70">
              <w:rPr>
                <w:rFonts w:ascii="Tahoma" w:hAnsi="Tahoma" w:cs="Tahoma"/>
                <w:sz w:val="22"/>
                <w:szCs w:val="22"/>
                <w:lang w:val="sv-SE"/>
              </w:rPr>
              <w:t>proses</w:t>
            </w:r>
            <w:proofErr w:type="spellEnd"/>
            <w:r w:rsidRPr="00A70A70">
              <w:rPr>
                <w:rFonts w:ascii="Tahoma" w:hAnsi="Tahoma" w:cs="Tahoma"/>
                <w:sz w:val="22"/>
                <w:szCs w:val="22"/>
                <w:lang w:val="sv-SE"/>
              </w:rPr>
              <w:t xml:space="preserve"> </w:t>
            </w:r>
            <w:proofErr w:type="spellStart"/>
            <w:r w:rsidRPr="00A70A70">
              <w:rPr>
                <w:rFonts w:ascii="Tahoma" w:hAnsi="Tahoma" w:cs="Tahoma"/>
                <w:sz w:val="22"/>
                <w:szCs w:val="22"/>
                <w:lang w:val="sv-SE"/>
              </w:rPr>
              <w:t>komunikasi</w:t>
            </w:r>
            <w:proofErr w:type="spellEnd"/>
          </w:p>
        </w:tc>
        <w:tc>
          <w:tcPr>
            <w:tcW w:w="3149" w:type="dxa"/>
          </w:tcPr>
          <w:p w14:paraId="07B92851" w14:textId="77777777" w:rsidR="00977B92" w:rsidRPr="00A70A70" w:rsidRDefault="00977B92" w:rsidP="00977B92">
            <w:pPr>
              <w:numPr>
                <w:ilvl w:val="0"/>
                <w:numId w:val="12"/>
              </w:numPr>
              <w:ind w:left="181" w:hanging="181"/>
              <w:rPr>
                <w:rFonts w:ascii="Tahoma" w:hAnsi="Tahoma" w:cs="Tahoma"/>
                <w:sz w:val="22"/>
                <w:szCs w:val="22"/>
                <w:lang w:val="nb-NO"/>
              </w:rPr>
            </w:pPr>
            <w:proofErr w:type="spellStart"/>
            <w:r w:rsidRPr="00A70A70">
              <w:rPr>
                <w:rFonts w:ascii="Tahoma" w:hAnsi="Tahoma" w:cs="Tahoma"/>
                <w:sz w:val="22"/>
                <w:szCs w:val="22"/>
                <w:lang w:val="nb-NO"/>
              </w:rPr>
              <w:t>Menyebutkan</w:t>
            </w:r>
            <w:proofErr w:type="spellEnd"/>
            <w:r w:rsidRPr="00A70A70">
              <w:rPr>
                <w:rFonts w:ascii="Tahoma" w:hAnsi="Tahoma" w:cs="Tahoma"/>
                <w:sz w:val="22"/>
                <w:szCs w:val="22"/>
                <w:lang w:val="nb-NO"/>
              </w:rPr>
              <w:t xml:space="preserve"> apa </w:t>
            </w:r>
            <w:proofErr w:type="spellStart"/>
            <w:r w:rsidRPr="00A70A70">
              <w:rPr>
                <w:rFonts w:ascii="Tahoma" w:hAnsi="Tahoma" w:cs="Tahoma"/>
                <w:sz w:val="22"/>
                <w:szCs w:val="22"/>
                <w:lang w:val="nb-NO"/>
              </w:rPr>
              <w:t>yang</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dibutuhkan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untuk</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membangun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komunikasi</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yang</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efektif</w:t>
            </w:r>
            <w:proofErr w:type="spellEnd"/>
          </w:p>
          <w:p w14:paraId="654C6D23" w14:textId="77777777" w:rsidR="00977B92" w:rsidRPr="00A70A70" w:rsidRDefault="00977B92" w:rsidP="00977B92">
            <w:pPr>
              <w:numPr>
                <w:ilvl w:val="0"/>
                <w:numId w:val="12"/>
              </w:numPr>
              <w:ind w:left="181" w:hanging="181"/>
              <w:rPr>
                <w:rFonts w:ascii="Tahoma" w:hAnsi="Tahoma" w:cs="Tahoma"/>
                <w:sz w:val="22"/>
                <w:szCs w:val="22"/>
                <w:lang w:val="nb-NO"/>
              </w:rPr>
            </w:pPr>
            <w:proofErr w:type="spellStart"/>
            <w:r w:rsidRPr="00A70A70">
              <w:rPr>
                <w:rFonts w:ascii="Tahoma" w:hAnsi="Tahoma" w:cs="Tahoma"/>
                <w:sz w:val="22"/>
                <w:szCs w:val="22"/>
                <w:lang w:val="nb-NO"/>
              </w:rPr>
              <w:t>Mampu</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menganalisis</w:t>
            </w:r>
            <w:proofErr w:type="spellEnd"/>
            <w:r w:rsidRPr="00A70A70">
              <w:rPr>
                <w:rFonts w:ascii="Tahoma" w:hAnsi="Tahoma" w:cs="Tahoma"/>
                <w:sz w:val="22"/>
                <w:szCs w:val="22"/>
                <w:lang w:val="nb-NO"/>
              </w:rPr>
              <w:t xml:space="preserve"> apa </w:t>
            </w:r>
            <w:proofErr w:type="spellStart"/>
            <w:r w:rsidRPr="00A70A70">
              <w:rPr>
                <w:rFonts w:ascii="Tahoma" w:hAnsi="Tahoma" w:cs="Tahoma"/>
                <w:sz w:val="22"/>
                <w:szCs w:val="22"/>
                <w:lang w:val="nb-NO"/>
              </w:rPr>
              <w:t>yang</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menyebabkan</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komunikasi</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tidak</w:t>
            </w:r>
            <w:proofErr w:type="spellEnd"/>
            <w:r w:rsidRPr="00A70A70">
              <w:rPr>
                <w:rFonts w:ascii="Tahoma" w:hAnsi="Tahoma" w:cs="Tahoma"/>
                <w:sz w:val="22"/>
                <w:szCs w:val="22"/>
                <w:lang w:val="nb-NO"/>
              </w:rPr>
              <w:t xml:space="preserve"> </w:t>
            </w:r>
            <w:proofErr w:type="spellStart"/>
            <w:r w:rsidRPr="00A70A70">
              <w:rPr>
                <w:rFonts w:ascii="Tahoma" w:hAnsi="Tahoma" w:cs="Tahoma"/>
                <w:sz w:val="22"/>
                <w:szCs w:val="22"/>
                <w:lang w:val="nb-NO"/>
              </w:rPr>
              <w:t>efektif</w:t>
            </w:r>
            <w:proofErr w:type="spellEnd"/>
          </w:p>
        </w:tc>
        <w:tc>
          <w:tcPr>
            <w:tcW w:w="2130" w:type="dxa"/>
          </w:tcPr>
          <w:p w14:paraId="4003BD05" w14:textId="3792637C" w:rsidR="00977B92" w:rsidRPr="00A70A70" w:rsidRDefault="00977B92" w:rsidP="00B97434">
            <w:pPr>
              <w:pStyle w:val="BodyText"/>
              <w:jc w:val="center"/>
              <w:rPr>
                <w:rFonts w:ascii="Tahoma" w:hAnsi="Tahoma" w:cs="Tahoma"/>
                <w:sz w:val="22"/>
                <w:szCs w:val="22"/>
              </w:rPr>
            </w:pPr>
          </w:p>
        </w:tc>
      </w:tr>
      <w:tr w:rsidR="00D8319C" w:rsidRPr="00A70A70" w14:paraId="62FF7AF9" w14:textId="77777777" w:rsidTr="00B97434">
        <w:tc>
          <w:tcPr>
            <w:tcW w:w="1179" w:type="dxa"/>
          </w:tcPr>
          <w:p w14:paraId="2034A301" w14:textId="3D3E77F5" w:rsidR="00D8319C" w:rsidRPr="00A70A70" w:rsidRDefault="00F935BB" w:rsidP="00B97434">
            <w:pPr>
              <w:pStyle w:val="BodyText"/>
              <w:jc w:val="center"/>
              <w:rPr>
                <w:rFonts w:ascii="Tahoma" w:hAnsi="Tahoma" w:cs="Tahoma"/>
                <w:sz w:val="22"/>
                <w:szCs w:val="22"/>
              </w:rPr>
            </w:pPr>
            <w:r>
              <w:rPr>
                <w:rFonts w:ascii="Tahoma" w:hAnsi="Tahoma" w:cs="Tahoma"/>
                <w:sz w:val="22"/>
                <w:szCs w:val="22"/>
              </w:rPr>
              <w:t>12</w:t>
            </w:r>
          </w:p>
        </w:tc>
        <w:tc>
          <w:tcPr>
            <w:tcW w:w="2370" w:type="dxa"/>
          </w:tcPr>
          <w:p w14:paraId="1E5E24EC" w14:textId="1F60E965" w:rsidR="00D8319C" w:rsidRPr="00A70A70" w:rsidRDefault="00F935BB" w:rsidP="00B97434">
            <w:pPr>
              <w:pStyle w:val="BodyText"/>
              <w:rPr>
                <w:rFonts w:ascii="Tahoma" w:hAnsi="Tahoma" w:cs="Tahoma"/>
                <w:sz w:val="22"/>
                <w:szCs w:val="22"/>
              </w:rPr>
            </w:pPr>
            <w:proofErr w:type="spellStart"/>
            <w:r>
              <w:rPr>
                <w:rFonts w:ascii="Tahoma" w:hAnsi="Tahoma" w:cs="Tahoma"/>
                <w:sz w:val="22"/>
                <w:szCs w:val="22"/>
              </w:rPr>
              <w:t>Kecakapan</w:t>
            </w:r>
            <w:proofErr w:type="spellEnd"/>
            <w:r>
              <w:rPr>
                <w:rFonts w:ascii="Tahoma" w:hAnsi="Tahoma" w:cs="Tahoma"/>
                <w:sz w:val="22"/>
                <w:szCs w:val="22"/>
              </w:rPr>
              <w:t xml:space="preserve"> </w:t>
            </w:r>
            <w:proofErr w:type="spellStart"/>
            <w:r>
              <w:rPr>
                <w:rFonts w:ascii="Tahoma" w:hAnsi="Tahoma" w:cs="Tahoma"/>
                <w:sz w:val="22"/>
                <w:szCs w:val="22"/>
              </w:rPr>
              <w:t>Komunikasi</w:t>
            </w:r>
            <w:proofErr w:type="spellEnd"/>
            <w:r>
              <w:rPr>
                <w:rFonts w:ascii="Tahoma" w:hAnsi="Tahoma" w:cs="Tahoma"/>
                <w:sz w:val="22"/>
                <w:szCs w:val="22"/>
              </w:rPr>
              <w:t xml:space="preserve"> </w:t>
            </w:r>
            <w:proofErr w:type="spellStart"/>
            <w:r>
              <w:rPr>
                <w:rFonts w:ascii="Tahoma" w:hAnsi="Tahoma" w:cs="Tahoma"/>
                <w:sz w:val="22"/>
                <w:szCs w:val="22"/>
              </w:rPr>
              <w:t>Antar</w:t>
            </w:r>
            <w:proofErr w:type="spellEnd"/>
            <w:r>
              <w:rPr>
                <w:rFonts w:ascii="Tahoma" w:hAnsi="Tahoma" w:cs="Tahoma"/>
                <w:sz w:val="22"/>
                <w:szCs w:val="22"/>
              </w:rPr>
              <w:t xml:space="preserve"> </w:t>
            </w:r>
            <w:proofErr w:type="spellStart"/>
            <w:r>
              <w:rPr>
                <w:rFonts w:ascii="Tahoma" w:hAnsi="Tahoma" w:cs="Tahoma"/>
                <w:sz w:val="22"/>
                <w:szCs w:val="22"/>
              </w:rPr>
              <w:t>Budaya</w:t>
            </w:r>
            <w:proofErr w:type="spellEnd"/>
          </w:p>
        </w:tc>
        <w:tc>
          <w:tcPr>
            <w:tcW w:w="2267" w:type="dxa"/>
          </w:tcPr>
          <w:p w14:paraId="4C257DE5" w14:textId="77777777" w:rsidR="00AA2ABB" w:rsidRPr="00A70A70" w:rsidRDefault="00AA2ABB" w:rsidP="00AA2ABB">
            <w:pPr>
              <w:pStyle w:val="BodyText"/>
              <w:rPr>
                <w:rFonts w:ascii="Tahoma" w:hAnsi="Tahoma" w:cs="Tahoma"/>
                <w:sz w:val="22"/>
                <w:szCs w:val="22"/>
                <w:lang w:val="id-ID"/>
              </w:rPr>
            </w:pPr>
            <w:r w:rsidRPr="00A70A70">
              <w:rPr>
                <w:rFonts w:ascii="Tahoma" w:hAnsi="Tahoma" w:cs="Tahoma"/>
                <w:sz w:val="22"/>
                <w:szCs w:val="22"/>
                <w:lang w:val="id-ID"/>
              </w:rPr>
              <w:t>Discussion</w:t>
            </w:r>
          </w:p>
          <w:p w14:paraId="1CBB371F" w14:textId="77777777" w:rsidR="00D8319C" w:rsidRPr="00A70A70" w:rsidRDefault="00D8319C" w:rsidP="00B97434">
            <w:pPr>
              <w:pStyle w:val="BodyText"/>
              <w:rPr>
                <w:rFonts w:ascii="Tahoma" w:hAnsi="Tahoma" w:cs="Tahoma"/>
                <w:sz w:val="22"/>
                <w:szCs w:val="22"/>
                <w:lang w:val="id-ID"/>
              </w:rPr>
            </w:pPr>
          </w:p>
        </w:tc>
        <w:tc>
          <w:tcPr>
            <w:tcW w:w="3642" w:type="dxa"/>
          </w:tcPr>
          <w:p w14:paraId="553E5B61" w14:textId="77777777" w:rsidR="00D8319C" w:rsidRPr="00A70A70" w:rsidRDefault="00D8319C" w:rsidP="00977B92">
            <w:pPr>
              <w:pStyle w:val="BodyText"/>
              <w:numPr>
                <w:ilvl w:val="0"/>
                <w:numId w:val="12"/>
              </w:numPr>
              <w:spacing w:after="0" w:line="240" w:lineRule="auto"/>
              <w:ind w:left="280" w:hanging="284"/>
              <w:rPr>
                <w:rFonts w:ascii="Tahoma" w:hAnsi="Tahoma" w:cs="Tahoma"/>
                <w:sz w:val="22"/>
                <w:szCs w:val="22"/>
                <w:lang w:val="sv-SE"/>
              </w:rPr>
            </w:pPr>
          </w:p>
        </w:tc>
        <w:tc>
          <w:tcPr>
            <w:tcW w:w="3149" w:type="dxa"/>
          </w:tcPr>
          <w:p w14:paraId="54447E24" w14:textId="77777777" w:rsidR="00D8319C" w:rsidRPr="00A70A70" w:rsidRDefault="00D8319C" w:rsidP="00977B92">
            <w:pPr>
              <w:numPr>
                <w:ilvl w:val="0"/>
                <w:numId w:val="12"/>
              </w:numPr>
              <w:ind w:left="181" w:hanging="181"/>
              <w:rPr>
                <w:rFonts w:ascii="Tahoma" w:hAnsi="Tahoma" w:cs="Tahoma"/>
                <w:sz w:val="22"/>
                <w:szCs w:val="22"/>
                <w:lang w:val="nb-NO"/>
              </w:rPr>
            </w:pPr>
          </w:p>
        </w:tc>
        <w:tc>
          <w:tcPr>
            <w:tcW w:w="2130" w:type="dxa"/>
          </w:tcPr>
          <w:p w14:paraId="62A8061D" w14:textId="5DF2B84D" w:rsidR="00D8319C" w:rsidRDefault="00D8319C" w:rsidP="00B97434">
            <w:pPr>
              <w:pStyle w:val="BodyText"/>
              <w:jc w:val="center"/>
              <w:rPr>
                <w:rFonts w:ascii="Tahoma" w:hAnsi="Tahoma" w:cs="Tahoma"/>
                <w:sz w:val="22"/>
                <w:szCs w:val="22"/>
              </w:rPr>
            </w:pPr>
          </w:p>
        </w:tc>
      </w:tr>
      <w:tr w:rsidR="00D8319C" w:rsidRPr="00A70A70" w14:paraId="559B8451" w14:textId="77777777" w:rsidTr="00B97434">
        <w:tc>
          <w:tcPr>
            <w:tcW w:w="1179" w:type="dxa"/>
          </w:tcPr>
          <w:p w14:paraId="6E5D80FB" w14:textId="208CD3F0" w:rsidR="00D8319C" w:rsidRPr="00A70A70" w:rsidRDefault="00F935BB" w:rsidP="00B97434">
            <w:pPr>
              <w:pStyle w:val="BodyText"/>
              <w:jc w:val="center"/>
              <w:rPr>
                <w:rFonts w:ascii="Tahoma" w:hAnsi="Tahoma" w:cs="Tahoma"/>
                <w:sz w:val="22"/>
                <w:szCs w:val="22"/>
              </w:rPr>
            </w:pPr>
            <w:r>
              <w:rPr>
                <w:rFonts w:ascii="Tahoma" w:hAnsi="Tahoma" w:cs="Tahoma"/>
                <w:sz w:val="22"/>
                <w:szCs w:val="22"/>
              </w:rPr>
              <w:t>13</w:t>
            </w:r>
          </w:p>
        </w:tc>
        <w:tc>
          <w:tcPr>
            <w:tcW w:w="2370" w:type="dxa"/>
          </w:tcPr>
          <w:p w14:paraId="142A0B08" w14:textId="4C506357" w:rsidR="00D8319C" w:rsidRPr="00A70A70" w:rsidRDefault="00F935BB" w:rsidP="00B97434">
            <w:pPr>
              <w:pStyle w:val="BodyText"/>
              <w:rPr>
                <w:rFonts w:ascii="Tahoma" w:hAnsi="Tahoma" w:cs="Tahoma"/>
                <w:sz w:val="22"/>
                <w:szCs w:val="22"/>
              </w:rPr>
            </w:pPr>
            <w:proofErr w:type="spellStart"/>
            <w:r>
              <w:rPr>
                <w:rFonts w:ascii="Tahoma" w:hAnsi="Tahoma" w:cs="Tahoma"/>
                <w:sz w:val="22"/>
                <w:szCs w:val="22"/>
              </w:rPr>
              <w:t>Kecakapan</w:t>
            </w:r>
            <w:proofErr w:type="spellEnd"/>
            <w:r>
              <w:rPr>
                <w:rFonts w:ascii="Tahoma" w:hAnsi="Tahoma" w:cs="Tahoma"/>
                <w:sz w:val="22"/>
                <w:szCs w:val="22"/>
              </w:rPr>
              <w:t xml:space="preserve"> </w:t>
            </w:r>
            <w:proofErr w:type="spellStart"/>
            <w:r>
              <w:rPr>
                <w:rFonts w:ascii="Tahoma" w:hAnsi="Tahoma" w:cs="Tahoma"/>
                <w:sz w:val="22"/>
                <w:szCs w:val="22"/>
              </w:rPr>
              <w:t>Komunikasi</w:t>
            </w:r>
            <w:proofErr w:type="spellEnd"/>
            <w:r>
              <w:rPr>
                <w:rFonts w:ascii="Tahoma" w:hAnsi="Tahoma" w:cs="Tahoma"/>
                <w:sz w:val="22"/>
                <w:szCs w:val="22"/>
              </w:rPr>
              <w:t xml:space="preserve"> Massa </w:t>
            </w:r>
            <w:r w:rsidR="00261611">
              <w:rPr>
                <w:rFonts w:ascii="Tahoma" w:hAnsi="Tahoma" w:cs="Tahoma"/>
                <w:sz w:val="22"/>
                <w:szCs w:val="22"/>
              </w:rPr>
              <w:t xml:space="preserve">&amp; </w:t>
            </w:r>
            <w:r>
              <w:rPr>
                <w:rFonts w:ascii="Tahoma" w:hAnsi="Tahoma" w:cs="Tahoma"/>
                <w:sz w:val="22"/>
                <w:szCs w:val="22"/>
              </w:rPr>
              <w:t>Media Literacy</w:t>
            </w:r>
          </w:p>
        </w:tc>
        <w:tc>
          <w:tcPr>
            <w:tcW w:w="2267" w:type="dxa"/>
          </w:tcPr>
          <w:p w14:paraId="555B85F1" w14:textId="77777777" w:rsidR="00AA2ABB" w:rsidRPr="00A70A70" w:rsidRDefault="00AA2ABB" w:rsidP="00AA2ABB">
            <w:pPr>
              <w:pStyle w:val="BodyText"/>
              <w:rPr>
                <w:rFonts w:ascii="Tahoma" w:hAnsi="Tahoma" w:cs="Tahoma"/>
                <w:sz w:val="22"/>
                <w:szCs w:val="22"/>
                <w:lang w:val="id-ID"/>
              </w:rPr>
            </w:pPr>
            <w:r w:rsidRPr="00A70A70">
              <w:rPr>
                <w:rFonts w:ascii="Tahoma" w:hAnsi="Tahoma" w:cs="Tahoma"/>
                <w:sz w:val="22"/>
                <w:szCs w:val="22"/>
                <w:lang w:val="id-ID"/>
              </w:rPr>
              <w:t>Discussion</w:t>
            </w:r>
          </w:p>
          <w:p w14:paraId="2BF5F079" w14:textId="77777777" w:rsidR="00D8319C" w:rsidRPr="00A70A70" w:rsidRDefault="00D8319C" w:rsidP="00B97434">
            <w:pPr>
              <w:pStyle w:val="BodyText"/>
              <w:rPr>
                <w:rFonts w:ascii="Tahoma" w:hAnsi="Tahoma" w:cs="Tahoma"/>
                <w:sz w:val="22"/>
                <w:szCs w:val="22"/>
                <w:lang w:val="id-ID"/>
              </w:rPr>
            </w:pPr>
          </w:p>
        </w:tc>
        <w:tc>
          <w:tcPr>
            <w:tcW w:w="3642" w:type="dxa"/>
          </w:tcPr>
          <w:p w14:paraId="15171F23" w14:textId="77777777" w:rsidR="00D8319C" w:rsidRPr="00A70A70" w:rsidRDefault="00D8319C" w:rsidP="00977B92">
            <w:pPr>
              <w:pStyle w:val="BodyText"/>
              <w:numPr>
                <w:ilvl w:val="0"/>
                <w:numId w:val="12"/>
              </w:numPr>
              <w:spacing w:after="0" w:line="240" w:lineRule="auto"/>
              <w:ind w:left="280" w:hanging="284"/>
              <w:rPr>
                <w:rFonts w:ascii="Tahoma" w:hAnsi="Tahoma" w:cs="Tahoma"/>
                <w:sz w:val="22"/>
                <w:szCs w:val="22"/>
                <w:lang w:val="sv-SE"/>
              </w:rPr>
            </w:pPr>
          </w:p>
        </w:tc>
        <w:tc>
          <w:tcPr>
            <w:tcW w:w="3149" w:type="dxa"/>
          </w:tcPr>
          <w:p w14:paraId="331238A3" w14:textId="77777777" w:rsidR="00D8319C" w:rsidRPr="00A70A70" w:rsidRDefault="00D8319C" w:rsidP="00977B92">
            <w:pPr>
              <w:numPr>
                <w:ilvl w:val="0"/>
                <w:numId w:val="12"/>
              </w:numPr>
              <w:ind w:left="181" w:hanging="181"/>
              <w:rPr>
                <w:rFonts w:ascii="Tahoma" w:hAnsi="Tahoma" w:cs="Tahoma"/>
                <w:sz w:val="22"/>
                <w:szCs w:val="22"/>
                <w:lang w:val="nb-NO"/>
              </w:rPr>
            </w:pPr>
          </w:p>
        </w:tc>
        <w:tc>
          <w:tcPr>
            <w:tcW w:w="2130" w:type="dxa"/>
          </w:tcPr>
          <w:p w14:paraId="5D13A486" w14:textId="45EEDF99" w:rsidR="00D8319C" w:rsidRDefault="00D8319C" w:rsidP="00B97434">
            <w:pPr>
              <w:pStyle w:val="BodyText"/>
              <w:jc w:val="center"/>
              <w:rPr>
                <w:rFonts w:ascii="Tahoma" w:hAnsi="Tahoma" w:cs="Tahoma"/>
                <w:sz w:val="22"/>
                <w:szCs w:val="22"/>
              </w:rPr>
            </w:pPr>
          </w:p>
        </w:tc>
      </w:tr>
      <w:tr w:rsidR="00D8319C" w:rsidRPr="00A70A70" w14:paraId="5E2EDE2D" w14:textId="77777777" w:rsidTr="00B97434">
        <w:tc>
          <w:tcPr>
            <w:tcW w:w="1179" w:type="dxa"/>
          </w:tcPr>
          <w:p w14:paraId="75F12378" w14:textId="77D75E08" w:rsidR="00D8319C" w:rsidRPr="00A70A70" w:rsidRDefault="00F935BB" w:rsidP="00B97434">
            <w:pPr>
              <w:pStyle w:val="BodyText"/>
              <w:jc w:val="center"/>
              <w:rPr>
                <w:rFonts w:ascii="Tahoma" w:hAnsi="Tahoma" w:cs="Tahoma"/>
                <w:sz w:val="22"/>
                <w:szCs w:val="22"/>
              </w:rPr>
            </w:pPr>
            <w:r>
              <w:rPr>
                <w:rFonts w:ascii="Tahoma" w:hAnsi="Tahoma" w:cs="Tahoma"/>
                <w:sz w:val="22"/>
                <w:szCs w:val="22"/>
              </w:rPr>
              <w:t>14</w:t>
            </w:r>
          </w:p>
        </w:tc>
        <w:tc>
          <w:tcPr>
            <w:tcW w:w="2370" w:type="dxa"/>
          </w:tcPr>
          <w:p w14:paraId="3EEA9D38" w14:textId="69137A84" w:rsidR="00D8319C" w:rsidRPr="00A70A70" w:rsidRDefault="00972F91" w:rsidP="00B97434">
            <w:pPr>
              <w:pStyle w:val="BodyText"/>
              <w:rPr>
                <w:rFonts w:ascii="Tahoma" w:hAnsi="Tahoma" w:cs="Tahoma"/>
                <w:sz w:val="22"/>
                <w:szCs w:val="22"/>
              </w:rPr>
            </w:pPr>
            <w:proofErr w:type="spellStart"/>
            <w:r>
              <w:rPr>
                <w:rFonts w:ascii="Tahoma" w:hAnsi="Tahoma" w:cs="Tahoma"/>
                <w:sz w:val="22"/>
                <w:szCs w:val="22"/>
              </w:rPr>
              <w:t>Tugas</w:t>
            </w:r>
            <w:proofErr w:type="spellEnd"/>
            <w:r>
              <w:rPr>
                <w:rFonts w:ascii="Tahoma" w:hAnsi="Tahoma" w:cs="Tahoma"/>
                <w:sz w:val="22"/>
                <w:szCs w:val="22"/>
              </w:rPr>
              <w:t xml:space="preserve"> </w:t>
            </w:r>
            <w:proofErr w:type="spellStart"/>
            <w:r>
              <w:rPr>
                <w:rFonts w:ascii="Tahoma" w:hAnsi="Tahoma" w:cs="Tahoma"/>
                <w:sz w:val="22"/>
                <w:szCs w:val="22"/>
              </w:rPr>
              <w:t>Terstruktur</w:t>
            </w:r>
            <w:proofErr w:type="spellEnd"/>
          </w:p>
        </w:tc>
        <w:tc>
          <w:tcPr>
            <w:tcW w:w="2267" w:type="dxa"/>
          </w:tcPr>
          <w:p w14:paraId="499E331A" w14:textId="464D0D47" w:rsidR="00D8319C" w:rsidRPr="00A70A70" w:rsidRDefault="00F935BB" w:rsidP="00B97434">
            <w:pPr>
              <w:pStyle w:val="BodyText"/>
              <w:rPr>
                <w:rFonts w:ascii="Tahoma" w:hAnsi="Tahoma" w:cs="Tahoma"/>
                <w:sz w:val="22"/>
                <w:szCs w:val="22"/>
                <w:lang w:val="id-ID"/>
              </w:rPr>
            </w:pPr>
            <w:r>
              <w:rPr>
                <w:rFonts w:ascii="Tahoma" w:hAnsi="Tahoma" w:cs="Tahoma"/>
                <w:sz w:val="22"/>
                <w:szCs w:val="22"/>
                <w:lang w:val="id-ID"/>
              </w:rPr>
              <w:t xml:space="preserve">Presentasi Kelompok </w:t>
            </w:r>
          </w:p>
        </w:tc>
        <w:tc>
          <w:tcPr>
            <w:tcW w:w="3642" w:type="dxa"/>
          </w:tcPr>
          <w:p w14:paraId="551B4A68" w14:textId="77777777" w:rsidR="00D8319C" w:rsidRPr="00A70A70" w:rsidRDefault="00D8319C" w:rsidP="00977B92">
            <w:pPr>
              <w:pStyle w:val="BodyText"/>
              <w:numPr>
                <w:ilvl w:val="0"/>
                <w:numId w:val="12"/>
              </w:numPr>
              <w:spacing w:after="0" w:line="240" w:lineRule="auto"/>
              <w:ind w:left="280" w:hanging="284"/>
              <w:rPr>
                <w:rFonts w:ascii="Tahoma" w:hAnsi="Tahoma" w:cs="Tahoma"/>
                <w:sz w:val="22"/>
                <w:szCs w:val="22"/>
                <w:lang w:val="sv-SE"/>
              </w:rPr>
            </w:pPr>
          </w:p>
        </w:tc>
        <w:tc>
          <w:tcPr>
            <w:tcW w:w="3149" w:type="dxa"/>
          </w:tcPr>
          <w:p w14:paraId="13024915" w14:textId="77777777" w:rsidR="00D8319C" w:rsidRPr="00A70A70" w:rsidRDefault="00D8319C" w:rsidP="00977B92">
            <w:pPr>
              <w:numPr>
                <w:ilvl w:val="0"/>
                <w:numId w:val="12"/>
              </w:numPr>
              <w:ind w:left="181" w:hanging="181"/>
              <w:rPr>
                <w:rFonts w:ascii="Tahoma" w:hAnsi="Tahoma" w:cs="Tahoma"/>
                <w:sz w:val="22"/>
                <w:szCs w:val="22"/>
                <w:lang w:val="nb-NO"/>
              </w:rPr>
            </w:pPr>
          </w:p>
        </w:tc>
        <w:tc>
          <w:tcPr>
            <w:tcW w:w="2130" w:type="dxa"/>
          </w:tcPr>
          <w:p w14:paraId="59BA612D" w14:textId="42FFF053" w:rsidR="00D8319C" w:rsidRDefault="00972F91" w:rsidP="00B97434">
            <w:pPr>
              <w:pStyle w:val="BodyText"/>
              <w:jc w:val="center"/>
              <w:rPr>
                <w:rFonts w:ascii="Tahoma" w:hAnsi="Tahoma" w:cs="Tahoma"/>
                <w:sz w:val="22"/>
                <w:szCs w:val="22"/>
              </w:rPr>
            </w:pPr>
            <w:r>
              <w:rPr>
                <w:rFonts w:ascii="Tahoma" w:hAnsi="Tahoma" w:cs="Tahoma"/>
                <w:sz w:val="22"/>
                <w:szCs w:val="22"/>
              </w:rPr>
              <w:t>1</w:t>
            </w:r>
            <w:r w:rsidR="00261611">
              <w:rPr>
                <w:rFonts w:ascii="Tahoma" w:hAnsi="Tahoma" w:cs="Tahoma"/>
                <w:sz w:val="22"/>
                <w:szCs w:val="22"/>
              </w:rPr>
              <w:t>7,</w:t>
            </w:r>
            <w:r>
              <w:rPr>
                <w:rFonts w:ascii="Tahoma" w:hAnsi="Tahoma" w:cs="Tahoma"/>
                <w:sz w:val="22"/>
                <w:szCs w:val="22"/>
              </w:rPr>
              <w:t>5%**</w:t>
            </w:r>
          </w:p>
        </w:tc>
      </w:tr>
      <w:tr w:rsidR="00977B92" w:rsidRPr="00A70A70" w14:paraId="53FDBD5E" w14:textId="77777777" w:rsidTr="00B97434">
        <w:tc>
          <w:tcPr>
            <w:tcW w:w="1179" w:type="dxa"/>
          </w:tcPr>
          <w:p w14:paraId="79D814A2" w14:textId="77777777" w:rsidR="00977B92" w:rsidRPr="00A70A70" w:rsidRDefault="00977B92" w:rsidP="00B97434">
            <w:pPr>
              <w:pStyle w:val="BodyText"/>
              <w:jc w:val="center"/>
              <w:rPr>
                <w:rFonts w:ascii="Tahoma" w:hAnsi="Tahoma" w:cs="Tahoma"/>
                <w:sz w:val="22"/>
                <w:szCs w:val="22"/>
              </w:rPr>
            </w:pPr>
            <w:r w:rsidRPr="00A70A70">
              <w:rPr>
                <w:rFonts w:ascii="Tahoma" w:hAnsi="Tahoma" w:cs="Tahoma"/>
                <w:sz w:val="22"/>
                <w:szCs w:val="22"/>
              </w:rPr>
              <w:t>1</w:t>
            </w:r>
            <w:r>
              <w:rPr>
                <w:rFonts w:ascii="Tahoma" w:hAnsi="Tahoma" w:cs="Tahoma"/>
                <w:sz w:val="22"/>
                <w:szCs w:val="22"/>
              </w:rPr>
              <w:t>5</w:t>
            </w:r>
          </w:p>
        </w:tc>
        <w:tc>
          <w:tcPr>
            <w:tcW w:w="2370" w:type="dxa"/>
          </w:tcPr>
          <w:p w14:paraId="719C9265" w14:textId="2B501A9B" w:rsidR="00977B92" w:rsidRPr="00A70A70" w:rsidRDefault="00972F91" w:rsidP="00B97434">
            <w:pPr>
              <w:pStyle w:val="BodyText"/>
              <w:rPr>
                <w:rFonts w:ascii="Tahoma" w:hAnsi="Tahoma" w:cs="Tahoma"/>
                <w:sz w:val="22"/>
                <w:szCs w:val="22"/>
              </w:rPr>
            </w:pPr>
            <w:proofErr w:type="spellStart"/>
            <w:r>
              <w:rPr>
                <w:rFonts w:ascii="Tahoma" w:hAnsi="Tahoma" w:cs="Tahoma"/>
                <w:sz w:val="22"/>
                <w:szCs w:val="22"/>
              </w:rPr>
              <w:t>Tugas</w:t>
            </w:r>
            <w:proofErr w:type="spellEnd"/>
            <w:r>
              <w:rPr>
                <w:rFonts w:ascii="Tahoma" w:hAnsi="Tahoma" w:cs="Tahoma"/>
                <w:sz w:val="22"/>
                <w:szCs w:val="22"/>
              </w:rPr>
              <w:t xml:space="preserve"> </w:t>
            </w:r>
            <w:proofErr w:type="spellStart"/>
            <w:r>
              <w:rPr>
                <w:rFonts w:ascii="Tahoma" w:hAnsi="Tahoma" w:cs="Tahoma"/>
                <w:sz w:val="22"/>
                <w:szCs w:val="22"/>
              </w:rPr>
              <w:t>Terstruktur</w:t>
            </w:r>
            <w:proofErr w:type="spellEnd"/>
            <w:r>
              <w:rPr>
                <w:rFonts w:ascii="Tahoma" w:hAnsi="Tahoma" w:cs="Tahoma"/>
                <w:sz w:val="22"/>
                <w:szCs w:val="22"/>
              </w:rPr>
              <w:t xml:space="preserve"> </w:t>
            </w:r>
          </w:p>
        </w:tc>
        <w:tc>
          <w:tcPr>
            <w:tcW w:w="2267" w:type="dxa"/>
          </w:tcPr>
          <w:p w14:paraId="1EA91D29" w14:textId="77777777" w:rsidR="00977B92" w:rsidRPr="00A70A70" w:rsidRDefault="00977B92" w:rsidP="00B97434">
            <w:pPr>
              <w:pStyle w:val="BodyText"/>
              <w:rPr>
                <w:rFonts w:ascii="Tahoma" w:hAnsi="Tahoma" w:cs="Tahoma"/>
                <w:sz w:val="22"/>
                <w:szCs w:val="22"/>
                <w:lang w:val="id-ID"/>
              </w:rPr>
            </w:pPr>
            <w:r>
              <w:rPr>
                <w:rFonts w:ascii="Tahoma" w:hAnsi="Tahoma" w:cs="Tahoma"/>
                <w:sz w:val="22"/>
                <w:szCs w:val="22"/>
                <w:lang w:val="id-ID"/>
              </w:rPr>
              <w:t>Presentasi kelompok</w:t>
            </w:r>
          </w:p>
        </w:tc>
        <w:tc>
          <w:tcPr>
            <w:tcW w:w="3642" w:type="dxa"/>
          </w:tcPr>
          <w:p w14:paraId="58D07A18" w14:textId="77777777" w:rsidR="00977B92" w:rsidRPr="00A70A70" w:rsidRDefault="00977B92" w:rsidP="00B97434">
            <w:pPr>
              <w:pStyle w:val="BodyText"/>
              <w:ind w:left="280"/>
              <w:rPr>
                <w:rFonts w:ascii="Tahoma" w:hAnsi="Tahoma" w:cs="Tahoma"/>
                <w:sz w:val="22"/>
                <w:szCs w:val="22"/>
                <w:lang w:val="sv-SE"/>
              </w:rPr>
            </w:pPr>
          </w:p>
        </w:tc>
        <w:tc>
          <w:tcPr>
            <w:tcW w:w="3149" w:type="dxa"/>
          </w:tcPr>
          <w:p w14:paraId="50E8E081" w14:textId="77777777" w:rsidR="00977B92" w:rsidRPr="00A70A70" w:rsidRDefault="00977B92" w:rsidP="00B97434">
            <w:pPr>
              <w:ind w:left="181"/>
              <w:rPr>
                <w:rFonts w:ascii="Tahoma" w:hAnsi="Tahoma" w:cs="Tahoma"/>
                <w:sz w:val="22"/>
                <w:szCs w:val="22"/>
                <w:lang w:val="nb-NO"/>
              </w:rPr>
            </w:pPr>
          </w:p>
        </w:tc>
        <w:tc>
          <w:tcPr>
            <w:tcW w:w="2130" w:type="dxa"/>
          </w:tcPr>
          <w:p w14:paraId="10F9A363" w14:textId="6FB37352" w:rsidR="00977B92" w:rsidRPr="00A70A70" w:rsidRDefault="00972F91" w:rsidP="00B97434">
            <w:pPr>
              <w:pStyle w:val="BodyText"/>
              <w:jc w:val="center"/>
              <w:rPr>
                <w:rFonts w:ascii="Tahoma" w:hAnsi="Tahoma" w:cs="Tahoma"/>
                <w:sz w:val="22"/>
                <w:szCs w:val="22"/>
              </w:rPr>
            </w:pPr>
            <w:r>
              <w:rPr>
                <w:rFonts w:ascii="Tahoma" w:hAnsi="Tahoma" w:cs="Tahoma"/>
                <w:sz w:val="22"/>
                <w:szCs w:val="22"/>
              </w:rPr>
              <w:t>1</w:t>
            </w:r>
            <w:r w:rsidR="00261611">
              <w:rPr>
                <w:rFonts w:ascii="Tahoma" w:hAnsi="Tahoma" w:cs="Tahoma"/>
                <w:sz w:val="22"/>
                <w:szCs w:val="22"/>
              </w:rPr>
              <w:t>7,</w:t>
            </w:r>
            <w:r>
              <w:rPr>
                <w:rFonts w:ascii="Tahoma" w:hAnsi="Tahoma" w:cs="Tahoma"/>
                <w:sz w:val="22"/>
                <w:szCs w:val="22"/>
              </w:rPr>
              <w:t>5%**</w:t>
            </w:r>
          </w:p>
        </w:tc>
      </w:tr>
      <w:tr w:rsidR="00977B92" w:rsidRPr="00A70A70" w14:paraId="582123D4" w14:textId="77777777" w:rsidTr="00B97434">
        <w:tc>
          <w:tcPr>
            <w:tcW w:w="1179" w:type="dxa"/>
          </w:tcPr>
          <w:p w14:paraId="4856A606" w14:textId="77777777" w:rsidR="00977B92" w:rsidRPr="00A70A70" w:rsidRDefault="00977B92" w:rsidP="00B97434">
            <w:pPr>
              <w:pStyle w:val="BodyText"/>
              <w:jc w:val="center"/>
              <w:rPr>
                <w:rFonts w:ascii="Tahoma" w:hAnsi="Tahoma" w:cs="Tahoma"/>
                <w:sz w:val="22"/>
                <w:szCs w:val="22"/>
              </w:rPr>
            </w:pPr>
            <w:r>
              <w:rPr>
                <w:rFonts w:ascii="Tahoma" w:hAnsi="Tahoma" w:cs="Tahoma"/>
                <w:sz w:val="22"/>
                <w:szCs w:val="22"/>
              </w:rPr>
              <w:t>16</w:t>
            </w:r>
          </w:p>
        </w:tc>
        <w:tc>
          <w:tcPr>
            <w:tcW w:w="2370" w:type="dxa"/>
          </w:tcPr>
          <w:p w14:paraId="3F2C1D14" w14:textId="77777777" w:rsidR="00977B92" w:rsidRPr="00A70A70" w:rsidRDefault="00977B92" w:rsidP="00B97434">
            <w:pPr>
              <w:pStyle w:val="BodyText"/>
              <w:rPr>
                <w:rFonts w:ascii="Tahoma" w:hAnsi="Tahoma" w:cs="Tahoma"/>
                <w:sz w:val="22"/>
                <w:szCs w:val="22"/>
              </w:rPr>
            </w:pPr>
            <w:r>
              <w:rPr>
                <w:rFonts w:ascii="Tahoma" w:hAnsi="Tahoma" w:cs="Tahoma"/>
                <w:sz w:val="22"/>
                <w:szCs w:val="22"/>
              </w:rPr>
              <w:t>UAS</w:t>
            </w:r>
          </w:p>
        </w:tc>
        <w:tc>
          <w:tcPr>
            <w:tcW w:w="2267" w:type="dxa"/>
          </w:tcPr>
          <w:p w14:paraId="1A646D7F" w14:textId="77777777" w:rsidR="00977B92" w:rsidRPr="00A70A70" w:rsidRDefault="00977B92" w:rsidP="00B97434">
            <w:pPr>
              <w:pStyle w:val="BodyText"/>
              <w:rPr>
                <w:rFonts w:ascii="Tahoma" w:hAnsi="Tahoma" w:cs="Tahoma"/>
                <w:sz w:val="22"/>
                <w:szCs w:val="22"/>
                <w:lang w:val="id-ID"/>
              </w:rPr>
            </w:pPr>
            <w:r>
              <w:rPr>
                <w:rFonts w:ascii="Tahoma" w:hAnsi="Tahoma" w:cs="Tahoma"/>
                <w:sz w:val="22"/>
                <w:szCs w:val="22"/>
                <w:lang w:val="id-ID"/>
              </w:rPr>
              <w:t>Individual, closed book di kelas</w:t>
            </w:r>
          </w:p>
        </w:tc>
        <w:tc>
          <w:tcPr>
            <w:tcW w:w="3642" w:type="dxa"/>
          </w:tcPr>
          <w:p w14:paraId="19C963D3" w14:textId="77777777" w:rsidR="00977B92" w:rsidRPr="00A70A70" w:rsidRDefault="00977B92" w:rsidP="00B97434">
            <w:pPr>
              <w:pStyle w:val="BodyText"/>
              <w:ind w:left="280"/>
              <w:rPr>
                <w:rFonts w:ascii="Tahoma" w:hAnsi="Tahoma" w:cs="Tahoma"/>
                <w:sz w:val="22"/>
                <w:szCs w:val="22"/>
                <w:lang w:val="sv-SE"/>
              </w:rPr>
            </w:pPr>
          </w:p>
        </w:tc>
        <w:tc>
          <w:tcPr>
            <w:tcW w:w="3149" w:type="dxa"/>
          </w:tcPr>
          <w:p w14:paraId="5E076274" w14:textId="77777777" w:rsidR="00977B92" w:rsidRPr="00A70A70" w:rsidRDefault="00977B92" w:rsidP="00B97434">
            <w:pPr>
              <w:ind w:left="181"/>
              <w:rPr>
                <w:rFonts w:ascii="Tahoma" w:hAnsi="Tahoma" w:cs="Tahoma"/>
                <w:sz w:val="22"/>
                <w:szCs w:val="22"/>
                <w:lang w:val="nb-NO"/>
              </w:rPr>
            </w:pPr>
          </w:p>
        </w:tc>
        <w:tc>
          <w:tcPr>
            <w:tcW w:w="2130" w:type="dxa"/>
          </w:tcPr>
          <w:p w14:paraId="5C58DCF2" w14:textId="77777777" w:rsidR="00977B92" w:rsidRPr="00A70A70" w:rsidRDefault="00977B92" w:rsidP="00B97434">
            <w:pPr>
              <w:pStyle w:val="BodyText"/>
              <w:jc w:val="center"/>
              <w:rPr>
                <w:rFonts w:ascii="Tahoma" w:hAnsi="Tahoma" w:cs="Tahoma"/>
                <w:sz w:val="22"/>
                <w:szCs w:val="22"/>
              </w:rPr>
            </w:pPr>
            <w:r>
              <w:rPr>
                <w:rFonts w:ascii="Tahoma" w:hAnsi="Tahoma" w:cs="Tahoma"/>
                <w:sz w:val="22"/>
                <w:szCs w:val="22"/>
              </w:rPr>
              <w:t>30%</w:t>
            </w:r>
          </w:p>
        </w:tc>
      </w:tr>
    </w:tbl>
    <w:p w14:paraId="314E1BC8" w14:textId="77777777" w:rsidR="00977B92" w:rsidRDefault="00977B92" w:rsidP="00A9186F">
      <w:pPr>
        <w:jc w:val="both"/>
        <w:rPr>
          <w:rFonts w:ascii="Tahoma" w:hAnsi="Tahoma" w:cs="Tahoma"/>
          <w:sz w:val="22"/>
          <w:szCs w:val="22"/>
        </w:rPr>
        <w:sectPr w:rsidR="00977B92" w:rsidSect="00977B92">
          <w:pgSz w:w="16840" w:h="11900" w:orient="landscape"/>
          <w:pgMar w:top="1800" w:right="1440" w:bottom="1800" w:left="1440" w:header="708" w:footer="708" w:gutter="0"/>
          <w:cols w:space="708"/>
          <w:docGrid w:linePitch="360"/>
        </w:sectPr>
      </w:pPr>
    </w:p>
    <w:p w14:paraId="10591BA2" w14:textId="62F6CE1D" w:rsidR="00977B92" w:rsidRDefault="00977B92" w:rsidP="00A9186F">
      <w:pPr>
        <w:jc w:val="both"/>
        <w:rPr>
          <w:rFonts w:ascii="Tahoma" w:hAnsi="Tahoma" w:cs="Tahoma"/>
          <w:sz w:val="22"/>
          <w:szCs w:val="22"/>
        </w:rPr>
      </w:pPr>
    </w:p>
    <w:p w14:paraId="5E3AAAFF" w14:textId="77777777" w:rsidR="00F71A69" w:rsidRPr="00F71A69" w:rsidRDefault="00F71A69" w:rsidP="00F71A69">
      <w:pPr>
        <w:pStyle w:val="NormalWeb"/>
        <w:shd w:val="clear" w:color="auto" w:fill="95B3D7" w:themeFill="accent1" w:themeFillTint="99"/>
        <w:rPr>
          <w:rFonts w:ascii="Tahoma" w:hAnsi="Tahoma" w:cs="Tahoma"/>
          <w:b/>
          <w:lang w:val="fi-FI"/>
        </w:rPr>
      </w:pPr>
      <w:proofErr w:type="spellStart"/>
      <w:r w:rsidRPr="00F71A69">
        <w:rPr>
          <w:rFonts w:ascii="Tahoma" w:hAnsi="Tahoma" w:cs="Tahoma"/>
          <w:b/>
          <w:bCs/>
          <w:lang w:val="fi-FI"/>
        </w:rPr>
        <w:t>Bobot</w:t>
      </w:r>
      <w:proofErr w:type="spellEnd"/>
      <w:r w:rsidRPr="00F71A69">
        <w:rPr>
          <w:rFonts w:ascii="Tahoma" w:hAnsi="Tahoma" w:cs="Tahoma"/>
          <w:b/>
          <w:bCs/>
          <w:lang w:val="fi-FI"/>
        </w:rPr>
        <w:t xml:space="preserve"> </w:t>
      </w:r>
      <w:proofErr w:type="spellStart"/>
      <w:r w:rsidRPr="00F71A69">
        <w:rPr>
          <w:rFonts w:ascii="Tahoma" w:hAnsi="Tahoma" w:cs="Tahoma"/>
          <w:b/>
          <w:bCs/>
          <w:lang w:val="fi-FI"/>
        </w:rPr>
        <w:t>Penilaian</w:t>
      </w:r>
      <w:proofErr w:type="spellEnd"/>
      <w:r w:rsidRPr="00F71A69">
        <w:rPr>
          <w:rFonts w:ascii="Tahoma" w:hAnsi="Tahoma" w:cs="Tahoma"/>
          <w:b/>
          <w:lang w:val="fi-FI"/>
        </w:rPr>
        <w:t> </w:t>
      </w:r>
      <w:proofErr w:type="spellStart"/>
      <w:r w:rsidRPr="00F71A69">
        <w:rPr>
          <w:rFonts w:ascii="Tahoma" w:hAnsi="Tahoma" w:cs="Tahoma"/>
          <w:b/>
          <w:lang w:val="fi-FI"/>
        </w:rPr>
        <w:t>Mata</w:t>
      </w:r>
      <w:proofErr w:type="spellEnd"/>
      <w:r w:rsidRPr="00F71A69">
        <w:rPr>
          <w:rFonts w:ascii="Tahoma" w:hAnsi="Tahoma" w:cs="Tahoma"/>
          <w:b/>
          <w:lang w:val="fi-FI"/>
        </w:rPr>
        <w:t xml:space="preserve"> </w:t>
      </w:r>
      <w:proofErr w:type="spellStart"/>
      <w:r w:rsidRPr="00F71A69">
        <w:rPr>
          <w:rFonts w:ascii="Tahoma" w:hAnsi="Tahoma" w:cs="Tahoma"/>
          <w:b/>
          <w:lang w:val="fi-FI"/>
        </w:rPr>
        <w:t>Kuliah</w:t>
      </w:r>
      <w:proofErr w:type="spellEnd"/>
      <w:r w:rsidRPr="00F71A69">
        <w:rPr>
          <w:rFonts w:ascii="Tahoma" w:hAnsi="Tahoma" w:cs="Tahoma"/>
          <w:b/>
          <w:lang w:val="fi-FI"/>
        </w:rPr>
        <w:t xml:space="preserve"> </w:t>
      </w:r>
      <w:proofErr w:type="spellStart"/>
      <w:r w:rsidRPr="00F71A69">
        <w:rPr>
          <w:rFonts w:ascii="Tahoma" w:hAnsi="Tahoma" w:cs="Tahoma"/>
          <w:b/>
          <w:lang w:val="fi-FI"/>
        </w:rPr>
        <w:t>Non</w:t>
      </w:r>
      <w:proofErr w:type="spellEnd"/>
      <w:r w:rsidRPr="00F71A69">
        <w:rPr>
          <w:rFonts w:ascii="Tahoma" w:hAnsi="Tahoma" w:cs="Tahoma"/>
          <w:b/>
          <w:lang w:val="fi-FI"/>
        </w:rPr>
        <w:t xml:space="preserve"> </w:t>
      </w:r>
      <w:proofErr w:type="spellStart"/>
      <w:r w:rsidRPr="00F71A69">
        <w:rPr>
          <w:rFonts w:ascii="Tahoma" w:hAnsi="Tahoma" w:cs="Tahoma"/>
          <w:b/>
          <w:lang w:val="fi-FI"/>
        </w:rPr>
        <w:t>Praktikum</w:t>
      </w:r>
      <w:proofErr w:type="spellEnd"/>
      <w:r w:rsidRPr="00F71A69">
        <w:rPr>
          <w:rFonts w:ascii="Tahoma" w:hAnsi="Tahoma" w:cs="Tahoma"/>
          <w:b/>
          <w:lang w:val="fi-FI"/>
        </w:rPr>
        <w:t xml:space="preserve"> </w:t>
      </w:r>
    </w:p>
    <w:p w14:paraId="0BBEE06A" w14:textId="3E48EABE" w:rsidR="00F71A69" w:rsidRPr="0074602A" w:rsidRDefault="00F71A69" w:rsidP="00F71A69">
      <w:pPr>
        <w:numPr>
          <w:ilvl w:val="0"/>
          <w:numId w:val="1"/>
        </w:numPr>
        <w:tabs>
          <w:tab w:val="num" w:pos="360"/>
        </w:tabs>
        <w:ind w:left="360"/>
        <w:rPr>
          <w:rFonts w:ascii="Tahoma" w:hAnsi="Tahoma" w:cs="Tahoma"/>
          <w:lang w:val="fi-FI"/>
        </w:rPr>
      </w:pPr>
      <w:r w:rsidRPr="0074602A">
        <w:rPr>
          <w:rFonts w:ascii="Tahoma" w:hAnsi="Tahoma" w:cs="Tahoma"/>
          <w:lang w:val="fi-FI"/>
        </w:rPr>
        <w:t xml:space="preserve"> Rata-rata </w:t>
      </w:r>
      <w:proofErr w:type="spellStart"/>
      <w:r w:rsidRPr="0074602A">
        <w:rPr>
          <w:rFonts w:ascii="Tahoma" w:hAnsi="Tahoma" w:cs="Tahoma"/>
          <w:lang w:val="fi-FI"/>
        </w:rPr>
        <w:t>Quis</w:t>
      </w:r>
      <w:proofErr w:type="spellEnd"/>
      <w:r w:rsidRPr="0074602A">
        <w:rPr>
          <w:rFonts w:ascii="Tahoma" w:hAnsi="Tahoma" w:cs="Tahoma"/>
          <w:lang w:val="fi-FI"/>
        </w:rPr>
        <w:t xml:space="preserve"> (Q)</w:t>
      </w:r>
      <w:r>
        <w:rPr>
          <w:rFonts w:ascii="Tahoma" w:hAnsi="Tahoma" w:cs="Tahoma"/>
          <w:lang w:val="fi-FI"/>
        </w:rPr>
        <w:tab/>
      </w:r>
      <w:r w:rsidR="00092985">
        <w:rPr>
          <w:rFonts w:ascii="Tahoma" w:hAnsi="Tahoma" w:cs="Tahoma"/>
          <w:lang w:val="fi-FI"/>
        </w:rPr>
        <w:t>: 10</w:t>
      </w:r>
      <w:r w:rsidRPr="0074602A">
        <w:rPr>
          <w:rFonts w:ascii="Tahoma" w:hAnsi="Tahoma" w:cs="Tahoma"/>
          <w:lang w:val="fi-FI"/>
        </w:rPr>
        <w:t>%</w:t>
      </w:r>
    </w:p>
    <w:p w14:paraId="34B40BF0" w14:textId="46E37B85" w:rsidR="00F71A69" w:rsidRPr="0074602A" w:rsidRDefault="00F71A69" w:rsidP="00F71A69">
      <w:pPr>
        <w:numPr>
          <w:ilvl w:val="0"/>
          <w:numId w:val="1"/>
        </w:numPr>
        <w:tabs>
          <w:tab w:val="num" w:pos="360"/>
        </w:tabs>
        <w:ind w:left="360"/>
        <w:rPr>
          <w:rFonts w:ascii="Tahoma" w:hAnsi="Tahoma" w:cs="Tahoma"/>
          <w:lang w:val="sv-SE"/>
        </w:rPr>
      </w:pPr>
      <w:r w:rsidRPr="0074602A">
        <w:rPr>
          <w:rFonts w:ascii="Tahoma" w:hAnsi="Tahoma" w:cs="Tahoma"/>
          <w:lang w:val="sv-SE"/>
        </w:rPr>
        <w:t xml:space="preserve"> Rata-rata </w:t>
      </w:r>
      <w:proofErr w:type="spellStart"/>
      <w:r w:rsidRPr="0074602A">
        <w:rPr>
          <w:rFonts w:ascii="Tahoma" w:hAnsi="Tahoma" w:cs="Tahoma"/>
          <w:lang w:val="sv-SE"/>
        </w:rPr>
        <w:t>Tugas</w:t>
      </w:r>
      <w:proofErr w:type="spellEnd"/>
      <w:r w:rsidRPr="0074602A">
        <w:rPr>
          <w:rFonts w:ascii="Tahoma" w:hAnsi="Tahoma" w:cs="Tahoma"/>
          <w:lang w:val="sv-SE"/>
        </w:rPr>
        <w:t xml:space="preserve"> (T)</w:t>
      </w:r>
      <w:r>
        <w:rPr>
          <w:rFonts w:ascii="Tahoma" w:hAnsi="Tahoma" w:cs="Tahoma"/>
          <w:lang w:val="sv-SE"/>
        </w:rPr>
        <w:tab/>
      </w:r>
      <w:r w:rsidR="00092985">
        <w:rPr>
          <w:rFonts w:ascii="Tahoma" w:hAnsi="Tahoma" w:cs="Tahoma"/>
          <w:lang w:val="sv-SE"/>
        </w:rPr>
        <w:t xml:space="preserve">: </w:t>
      </w:r>
      <w:proofErr w:type="gramStart"/>
      <w:r w:rsidR="00092985">
        <w:rPr>
          <w:rFonts w:ascii="Tahoma" w:hAnsi="Tahoma" w:cs="Tahoma"/>
          <w:lang w:val="sv-SE"/>
        </w:rPr>
        <w:t>30</w:t>
      </w:r>
      <w:r w:rsidRPr="0074602A">
        <w:rPr>
          <w:rFonts w:ascii="Tahoma" w:hAnsi="Tahoma" w:cs="Tahoma"/>
          <w:lang w:val="sv-SE"/>
        </w:rPr>
        <w:t>%</w:t>
      </w:r>
      <w:proofErr w:type="gramEnd"/>
      <w:r w:rsidR="00261611">
        <w:rPr>
          <w:rFonts w:ascii="Tahoma" w:hAnsi="Tahoma" w:cs="Tahoma"/>
          <w:lang w:val="sv-SE"/>
        </w:rPr>
        <w:t xml:space="preserve"> (</w:t>
      </w:r>
      <w:proofErr w:type="spellStart"/>
      <w:r w:rsidR="00261611">
        <w:rPr>
          <w:rFonts w:ascii="Tahoma" w:hAnsi="Tahoma" w:cs="Tahoma"/>
          <w:lang w:val="sv-SE"/>
        </w:rPr>
        <w:t>tugas</w:t>
      </w:r>
      <w:proofErr w:type="spellEnd"/>
      <w:r w:rsidR="00261611">
        <w:rPr>
          <w:rFonts w:ascii="Tahoma" w:hAnsi="Tahoma" w:cs="Tahoma"/>
          <w:lang w:val="sv-SE"/>
        </w:rPr>
        <w:t xml:space="preserve"> 1:10% dan </w:t>
      </w:r>
      <w:proofErr w:type="spellStart"/>
      <w:r w:rsidR="00261611">
        <w:rPr>
          <w:rFonts w:ascii="Tahoma" w:hAnsi="Tahoma" w:cs="Tahoma"/>
          <w:lang w:val="sv-SE"/>
        </w:rPr>
        <w:t>tugas</w:t>
      </w:r>
      <w:proofErr w:type="spellEnd"/>
      <w:r w:rsidR="00261611">
        <w:rPr>
          <w:rFonts w:ascii="Tahoma" w:hAnsi="Tahoma" w:cs="Tahoma"/>
          <w:lang w:val="sv-SE"/>
        </w:rPr>
        <w:t xml:space="preserve"> 2: 20</w:t>
      </w:r>
      <w:r>
        <w:rPr>
          <w:rFonts w:ascii="Tahoma" w:hAnsi="Tahoma" w:cs="Tahoma"/>
          <w:lang w:val="sv-SE"/>
        </w:rPr>
        <w:t xml:space="preserve">%) </w:t>
      </w:r>
    </w:p>
    <w:p w14:paraId="7A3AD053" w14:textId="28F73737" w:rsidR="00F71A69" w:rsidRPr="0074602A" w:rsidRDefault="00F71A69" w:rsidP="00F71A69">
      <w:pPr>
        <w:numPr>
          <w:ilvl w:val="0"/>
          <w:numId w:val="1"/>
        </w:numPr>
        <w:tabs>
          <w:tab w:val="num" w:pos="360"/>
        </w:tabs>
        <w:ind w:left="360"/>
        <w:rPr>
          <w:rFonts w:ascii="Tahoma" w:hAnsi="Tahoma" w:cs="Tahoma"/>
          <w:lang w:val="sv-SE"/>
        </w:rPr>
      </w:pPr>
      <w:r w:rsidRPr="0074602A">
        <w:rPr>
          <w:rFonts w:ascii="Tahoma" w:hAnsi="Tahoma" w:cs="Tahoma"/>
          <w:lang w:val="sv-SE"/>
        </w:rPr>
        <w:t xml:space="preserve"> UTS</w:t>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sidRPr="0074602A">
        <w:rPr>
          <w:rFonts w:ascii="Tahoma" w:hAnsi="Tahoma" w:cs="Tahoma"/>
          <w:lang w:val="sv-SE"/>
        </w:rPr>
        <w:t xml:space="preserve">: </w:t>
      </w:r>
      <w:proofErr w:type="gramStart"/>
      <w:r w:rsidRPr="0074602A">
        <w:rPr>
          <w:rFonts w:ascii="Tahoma" w:hAnsi="Tahoma" w:cs="Tahoma"/>
          <w:lang w:val="sv-SE"/>
        </w:rPr>
        <w:t>30%</w:t>
      </w:r>
      <w:proofErr w:type="gramEnd"/>
    </w:p>
    <w:p w14:paraId="3D56EDB3" w14:textId="2F0DF6B9" w:rsidR="00F71A69" w:rsidRPr="0074602A" w:rsidRDefault="00F71A69" w:rsidP="00F71A69">
      <w:pPr>
        <w:numPr>
          <w:ilvl w:val="0"/>
          <w:numId w:val="1"/>
        </w:numPr>
        <w:tabs>
          <w:tab w:val="num" w:pos="360"/>
        </w:tabs>
        <w:ind w:left="360"/>
        <w:rPr>
          <w:rFonts w:ascii="Tahoma" w:hAnsi="Tahoma" w:cs="Tahoma"/>
          <w:lang w:val="sv-SE"/>
        </w:rPr>
      </w:pPr>
      <w:r w:rsidRPr="0074602A">
        <w:rPr>
          <w:rFonts w:ascii="Tahoma" w:hAnsi="Tahoma" w:cs="Tahoma"/>
          <w:lang w:val="sv-SE"/>
        </w:rPr>
        <w:t xml:space="preserve"> UAS</w:t>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sidRPr="0074602A">
        <w:rPr>
          <w:rFonts w:ascii="Tahoma" w:hAnsi="Tahoma" w:cs="Tahoma"/>
          <w:lang w:val="sv-SE"/>
        </w:rPr>
        <w:t xml:space="preserve">: </w:t>
      </w:r>
      <w:proofErr w:type="gramStart"/>
      <w:r w:rsidRPr="0074602A">
        <w:rPr>
          <w:rFonts w:ascii="Tahoma" w:hAnsi="Tahoma" w:cs="Tahoma"/>
          <w:lang w:val="sv-SE"/>
        </w:rPr>
        <w:t>30%</w:t>
      </w:r>
      <w:proofErr w:type="gramEnd"/>
      <w:r w:rsidRPr="0074602A">
        <w:rPr>
          <w:rFonts w:ascii="Tahoma" w:hAnsi="Tahoma" w:cs="Tahoma"/>
          <w:lang w:val="sv-SE"/>
        </w:rPr>
        <w:t xml:space="preserve"> </w:t>
      </w:r>
    </w:p>
    <w:p w14:paraId="4AE9B515" w14:textId="77777777" w:rsidR="00F71A69" w:rsidRPr="0074602A" w:rsidRDefault="00F71A69" w:rsidP="00F71A69">
      <w:pPr>
        <w:jc w:val="both"/>
        <w:rPr>
          <w:rFonts w:ascii="Tahoma" w:hAnsi="Tahoma" w:cs="Tahoma"/>
          <w:lang w:val="sv-SE"/>
        </w:rPr>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703"/>
        <w:gridCol w:w="1704"/>
      </w:tblGrid>
      <w:tr w:rsidR="00977B92" w:rsidRPr="0074602A" w14:paraId="66F9CA17" w14:textId="77777777" w:rsidTr="00977B92">
        <w:tc>
          <w:tcPr>
            <w:tcW w:w="2093" w:type="dxa"/>
            <w:shd w:val="clear" w:color="auto" w:fill="auto"/>
          </w:tcPr>
          <w:p w14:paraId="02D4C44B" w14:textId="77777777" w:rsidR="00977B92" w:rsidRPr="0074602A" w:rsidRDefault="00977B92" w:rsidP="00075224">
            <w:pPr>
              <w:rPr>
                <w:rFonts w:ascii="Tahoma" w:hAnsi="Tahoma" w:cs="Tahoma"/>
                <w:lang w:val="id-ID"/>
              </w:rPr>
            </w:pPr>
            <w:r w:rsidRPr="0074602A">
              <w:rPr>
                <w:rFonts w:ascii="Tahoma" w:hAnsi="Tahoma" w:cs="Tahoma"/>
                <w:lang w:val="id-ID"/>
              </w:rPr>
              <w:t>Aspek Tujuan  Pembelajaran (PLO)</w:t>
            </w:r>
          </w:p>
        </w:tc>
        <w:tc>
          <w:tcPr>
            <w:tcW w:w="1134" w:type="dxa"/>
            <w:shd w:val="clear" w:color="auto" w:fill="auto"/>
          </w:tcPr>
          <w:p w14:paraId="377B26AC" w14:textId="77777777" w:rsidR="00977B92" w:rsidRPr="0074602A" w:rsidRDefault="00977B92" w:rsidP="00075224">
            <w:pPr>
              <w:rPr>
                <w:rFonts w:ascii="Tahoma" w:hAnsi="Tahoma" w:cs="Tahoma"/>
                <w:lang w:val="id-ID"/>
              </w:rPr>
            </w:pPr>
            <w:r w:rsidRPr="0074602A">
              <w:rPr>
                <w:rFonts w:ascii="Tahoma" w:hAnsi="Tahoma" w:cs="Tahoma"/>
                <w:lang w:val="id-ID"/>
              </w:rPr>
              <w:t>KUIS</w:t>
            </w:r>
          </w:p>
        </w:tc>
        <w:tc>
          <w:tcPr>
            <w:tcW w:w="1134" w:type="dxa"/>
            <w:shd w:val="clear" w:color="auto" w:fill="auto"/>
          </w:tcPr>
          <w:p w14:paraId="0A875B86" w14:textId="77777777" w:rsidR="00977B92" w:rsidRPr="0074602A" w:rsidRDefault="00977B92" w:rsidP="00075224">
            <w:pPr>
              <w:rPr>
                <w:rFonts w:ascii="Tahoma" w:hAnsi="Tahoma" w:cs="Tahoma"/>
                <w:lang w:val="id-ID"/>
              </w:rPr>
            </w:pPr>
            <w:r w:rsidRPr="0074602A">
              <w:rPr>
                <w:rFonts w:ascii="Tahoma" w:hAnsi="Tahoma" w:cs="Tahoma"/>
                <w:lang w:val="id-ID"/>
              </w:rPr>
              <w:t>UTS</w:t>
            </w:r>
          </w:p>
        </w:tc>
        <w:tc>
          <w:tcPr>
            <w:tcW w:w="1703" w:type="dxa"/>
            <w:shd w:val="clear" w:color="auto" w:fill="auto"/>
          </w:tcPr>
          <w:p w14:paraId="05CECF4B" w14:textId="6423C7EF" w:rsidR="00977B92" w:rsidRPr="0074602A" w:rsidRDefault="00977B92" w:rsidP="00075224">
            <w:pPr>
              <w:rPr>
                <w:rFonts w:ascii="Tahoma" w:hAnsi="Tahoma" w:cs="Tahoma"/>
                <w:lang w:val="id-ID"/>
              </w:rPr>
            </w:pPr>
            <w:r w:rsidRPr="0074602A">
              <w:rPr>
                <w:rFonts w:ascii="Tahoma" w:hAnsi="Tahoma" w:cs="Tahoma"/>
                <w:lang w:val="id-ID"/>
              </w:rPr>
              <w:t>Tugas Terstruktur</w:t>
            </w:r>
            <w:r w:rsidR="00FA4F7C">
              <w:rPr>
                <w:rFonts w:ascii="Tahoma" w:hAnsi="Tahoma" w:cs="Tahoma"/>
                <w:lang w:val="id-ID"/>
              </w:rPr>
              <w:t xml:space="preserve"> </w:t>
            </w:r>
            <w:r w:rsidRPr="0074602A">
              <w:rPr>
                <w:rFonts w:ascii="Tahoma" w:hAnsi="Tahoma" w:cs="Tahoma"/>
                <w:lang w:val="id-ID"/>
              </w:rPr>
              <w:t xml:space="preserve"> </w:t>
            </w:r>
          </w:p>
        </w:tc>
        <w:tc>
          <w:tcPr>
            <w:tcW w:w="1704" w:type="dxa"/>
            <w:shd w:val="clear" w:color="auto" w:fill="auto"/>
          </w:tcPr>
          <w:p w14:paraId="69F318C8" w14:textId="73223A65" w:rsidR="00977B92" w:rsidRPr="0074602A" w:rsidRDefault="00977B92" w:rsidP="00075224">
            <w:pPr>
              <w:rPr>
                <w:rFonts w:ascii="Tahoma" w:hAnsi="Tahoma" w:cs="Tahoma"/>
                <w:lang w:val="id-ID"/>
              </w:rPr>
            </w:pPr>
            <w:r>
              <w:rPr>
                <w:rFonts w:ascii="Tahoma" w:hAnsi="Tahoma" w:cs="Tahoma"/>
                <w:lang w:val="id-ID"/>
              </w:rPr>
              <w:t>UAS</w:t>
            </w:r>
            <w:r w:rsidRPr="0074602A">
              <w:rPr>
                <w:rFonts w:ascii="Tahoma" w:hAnsi="Tahoma" w:cs="Tahoma"/>
                <w:lang w:val="id-ID"/>
              </w:rPr>
              <w:t xml:space="preserve"> </w:t>
            </w:r>
          </w:p>
        </w:tc>
      </w:tr>
      <w:tr w:rsidR="00977B92" w:rsidRPr="0074602A" w14:paraId="46AB6A7D" w14:textId="77777777" w:rsidTr="00977B92">
        <w:tc>
          <w:tcPr>
            <w:tcW w:w="2093" w:type="dxa"/>
            <w:shd w:val="clear" w:color="auto" w:fill="auto"/>
          </w:tcPr>
          <w:p w14:paraId="17CAB89D" w14:textId="77777777" w:rsidR="00977B92" w:rsidRPr="0074602A" w:rsidRDefault="00977B92" w:rsidP="00075224">
            <w:pPr>
              <w:rPr>
                <w:rFonts w:ascii="Tahoma" w:hAnsi="Tahoma" w:cs="Tahoma"/>
                <w:lang w:val="id-ID"/>
              </w:rPr>
            </w:pPr>
            <w:r w:rsidRPr="0074602A">
              <w:rPr>
                <w:rFonts w:ascii="Tahoma" w:hAnsi="Tahoma" w:cs="Tahoma"/>
                <w:lang w:val="id-ID"/>
              </w:rPr>
              <w:t>Competence</w:t>
            </w:r>
          </w:p>
        </w:tc>
        <w:tc>
          <w:tcPr>
            <w:tcW w:w="1134" w:type="dxa"/>
            <w:shd w:val="clear" w:color="auto" w:fill="auto"/>
          </w:tcPr>
          <w:p w14:paraId="571913DC"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134" w:type="dxa"/>
            <w:shd w:val="clear" w:color="auto" w:fill="auto"/>
          </w:tcPr>
          <w:p w14:paraId="781BBAEE"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703" w:type="dxa"/>
            <w:shd w:val="clear" w:color="auto" w:fill="auto"/>
          </w:tcPr>
          <w:p w14:paraId="5ADF3EC3"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704" w:type="dxa"/>
            <w:shd w:val="clear" w:color="auto" w:fill="auto"/>
          </w:tcPr>
          <w:p w14:paraId="417793E2"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r>
      <w:tr w:rsidR="00977B92" w:rsidRPr="0074602A" w14:paraId="01321337" w14:textId="77777777" w:rsidTr="00977B92">
        <w:tc>
          <w:tcPr>
            <w:tcW w:w="2093" w:type="dxa"/>
            <w:shd w:val="clear" w:color="auto" w:fill="auto"/>
          </w:tcPr>
          <w:p w14:paraId="39211A06" w14:textId="77777777" w:rsidR="00977B92" w:rsidRPr="0074602A" w:rsidRDefault="00977B92" w:rsidP="00075224">
            <w:pPr>
              <w:rPr>
                <w:rFonts w:ascii="Tahoma" w:hAnsi="Tahoma" w:cs="Tahoma"/>
                <w:lang w:val="id-ID"/>
              </w:rPr>
            </w:pPr>
            <w:r w:rsidRPr="0074602A">
              <w:rPr>
                <w:rFonts w:ascii="Tahoma" w:hAnsi="Tahoma" w:cs="Tahoma"/>
                <w:lang w:val="id-ID"/>
              </w:rPr>
              <w:t>Critical Thinking</w:t>
            </w:r>
          </w:p>
        </w:tc>
        <w:tc>
          <w:tcPr>
            <w:tcW w:w="1134" w:type="dxa"/>
            <w:shd w:val="clear" w:color="auto" w:fill="auto"/>
          </w:tcPr>
          <w:p w14:paraId="45F01F23"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134" w:type="dxa"/>
            <w:shd w:val="clear" w:color="auto" w:fill="auto"/>
          </w:tcPr>
          <w:p w14:paraId="27E75C15"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703" w:type="dxa"/>
            <w:shd w:val="clear" w:color="auto" w:fill="auto"/>
          </w:tcPr>
          <w:p w14:paraId="71C4475A"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704" w:type="dxa"/>
            <w:shd w:val="clear" w:color="auto" w:fill="auto"/>
          </w:tcPr>
          <w:p w14:paraId="11F22A9B"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r>
      <w:tr w:rsidR="00977B92" w:rsidRPr="0074602A" w14:paraId="3D8D20CB" w14:textId="77777777" w:rsidTr="00977B92">
        <w:tc>
          <w:tcPr>
            <w:tcW w:w="2093" w:type="dxa"/>
            <w:shd w:val="clear" w:color="auto" w:fill="auto"/>
          </w:tcPr>
          <w:p w14:paraId="7917D3CF" w14:textId="77777777" w:rsidR="00977B92" w:rsidRPr="0074602A" w:rsidRDefault="00977B92" w:rsidP="00075224">
            <w:pPr>
              <w:rPr>
                <w:rFonts w:ascii="Tahoma" w:hAnsi="Tahoma" w:cs="Tahoma"/>
                <w:lang w:val="id-ID"/>
              </w:rPr>
            </w:pPr>
            <w:r w:rsidRPr="0074602A">
              <w:rPr>
                <w:rFonts w:ascii="Tahoma" w:hAnsi="Tahoma" w:cs="Tahoma"/>
                <w:lang w:val="id-ID"/>
              </w:rPr>
              <w:t>Communication Skill</w:t>
            </w:r>
          </w:p>
        </w:tc>
        <w:tc>
          <w:tcPr>
            <w:tcW w:w="1134" w:type="dxa"/>
            <w:shd w:val="clear" w:color="auto" w:fill="auto"/>
          </w:tcPr>
          <w:p w14:paraId="22259A33" w14:textId="77777777" w:rsidR="00977B92" w:rsidRPr="0074602A" w:rsidRDefault="00977B92" w:rsidP="00075224">
            <w:pPr>
              <w:jc w:val="center"/>
              <w:rPr>
                <w:rFonts w:ascii="Tahoma" w:hAnsi="Tahoma" w:cs="Tahoma"/>
                <w:lang w:val="id-ID"/>
              </w:rPr>
            </w:pPr>
          </w:p>
        </w:tc>
        <w:tc>
          <w:tcPr>
            <w:tcW w:w="1134" w:type="dxa"/>
            <w:shd w:val="clear" w:color="auto" w:fill="auto"/>
          </w:tcPr>
          <w:p w14:paraId="1799480F" w14:textId="77777777" w:rsidR="00977B92" w:rsidRPr="0074602A" w:rsidRDefault="00977B92" w:rsidP="00075224">
            <w:pPr>
              <w:jc w:val="center"/>
              <w:rPr>
                <w:rFonts w:ascii="Tahoma" w:hAnsi="Tahoma" w:cs="Tahoma"/>
                <w:lang w:val="id-ID"/>
              </w:rPr>
            </w:pPr>
          </w:p>
        </w:tc>
        <w:tc>
          <w:tcPr>
            <w:tcW w:w="1703" w:type="dxa"/>
            <w:shd w:val="clear" w:color="auto" w:fill="auto"/>
          </w:tcPr>
          <w:p w14:paraId="6E6E1D65"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704" w:type="dxa"/>
            <w:shd w:val="clear" w:color="auto" w:fill="auto"/>
          </w:tcPr>
          <w:p w14:paraId="116AA381" w14:textId="27D08483" w:rsidR="00977B92" w:rsidRPr="0074602A" w:rsidRDefault="00977B92" w:rsidP="00075224">
            <w:pPr>
              <w:jc w:val="center"/>
              <w:rPr>
                <w:rFonts w:ascii="Tahoma" w:hAnsi="Tahoma" w:cs="Tahoma"/>
                <w:lang w:val="id-ID"/>
              </w:rPr>
            </w:pPr>
          </w:p>
        </w:tc>
      </w:tr>
      <w:tr w:rsidR="00977B92" w:rsidRPr="0074602A" w14:paraId="390EAC0B" w14:textId="77777777" w:rsidTr="00977B92">
        <w:tc>
          <w:tcPr>
            <w:tcW w:w="2093" w:type="dxa"/>
            <w:shd w:val="clear" w:color="auto" w:fill="auto"/>
          </w:tcPr>
          <w:p w14:paraId="6A2FD240" w14:textId="77777777" w:rsidR="00977B92" w:rsidRPr="0074602A" w:rsidRDefault="00977B92" w:rsidP="00075224">
            <w:pPr>
              <w:rPr>
                <w:rFonts w:ascii="Tahoma" w:hAnsi="Tahoma" w:cs="Tahoma"/>
                <w:lang w:val="id-ID"/>
              </w:rPr>
            </w:pPr>
            <w:r w:rsidRPr="0074602A">
              <w:rPr>
                <w:rFonts w:ascii="Tahoma" w:hAnsi="Tahoma" w:cs="Tahoma"/>
                <w:lang w:val="id-ID"/>
              </w:rPr>
              <w:t xml:space="preserve">Team work </w:t>
            </w:r>
          </w:p>
        </w:tc>
        <w:tc>
          <w:tcPr>
            <w:tcW w:w="1134" w:type="dxa"/>
            <w:shd w:val="clear" w:color="auto" w:fill="auto"/>
          </w:tcPr>
          <w:p w14:paraId="47A1DE88" w14:textId="77777777" w:rsidR="00977B92" w:rsidRPr="0074602A" w:rsidRDefault="00977B92" w:rsidP="00075224">
            <w:pPr>
              <w:jc w:val="center"/>
              <w:rPr>
                <w:rFonts w:ascii="Tahoma" w:hAnsi="Tahoma" w:cs="Tahoma"/>
                <w:lang w:val="id-ID"/>
              </w:rPr>
            </w:pPr>
          </w:p>
        </w:tc>
        <w:tc>
          <w:tcPr>
            <w:tcW w:w="1134" w:type="dxa"/>
            <w:shd w:val="clear" w:color="auto" w:fill="auto"/>
          </w:tcPr>
          <w:p w14:paraId="27E2D5DC" w14:textId="77777777" w:rsidR="00977B92" w:rsidRPr="0074602A" w:rsidRDefault="00977B92" w:rsidP="00075224">
            <w:pPr>
              <w:jc w:val="center"/>
              <w:rPr>
                <w:rFonts w:ascii="Tahoma" w:hAnsi="Tahoma" w:cs="Tahoma"/>
                <w:lang w:val="id-ID"/>
              </w:rPr>
            </w:pPr>
          </w:p>
        </w:tc>
        <w:tc>
          <w:tcPr>
            <w:tcW w:w="1703" w:type="dxa"/>
            <w:shd w:val="clear" w:color="auto" w:fill="auto"/>
          </w:tcPr>
          <w:p w14:paraId="44331337" w14:textId="77777777" w:rsidR="00977B92" w:rsidRPr="0074602A" w:rsidRDefault="00977B92" w:rsidP="00075224">
            <w:pPr>
              <w:jc w:val="center"/>
              <w:rPr>
                <w:rFonts w:ascii="Tahoma" w:hAnsi="Tahoma" w:cs="Tahoma"/>
                <w:lang w:val="id-ID"/>
              </w:rPr>
            </w:pPr>
            <w:r w:rsidRPr="0074602A">
              <w:rPr>
                <w:rFonts w:ascii="Tahoma" w:hAnsi="Tahoma" w:cs="Tahoma"/>
                <w:color w:val="000000"/>
              </w:rPr>
              <w:t></w:t>
            </w:r>
          </w:p>
        </w:tc>
        <w:tc>
          <w:tcPr>
            <w:tcW w:w="1704" w:type="dxa"/>
            <w:shd w:val="clear" w:color="auto" w:fill="auto"/>
          </w:tcPr>
          <w:p w14:paraId="76750AF4" w14:textId="5B8F6989" w:rsidR="00977B92" w:rsidRPr="0074602A" w:rsidRDefault="00977B92" w:rsidP="00075224">
            <w:pPr>
              <w:jc w:val="center"/>
              <w:rPr>
                <w:rFonts w:ascii="Tahoma" w:hAnsi="Tahoma" w:cs="Tahoma"/>
                <w:lang w:val="id-ID"/>
              </w:rPr>
            </w:pPr>
          </w:p>
        </w:tc>
      </w:tr>
    </w:tbl>
    <w:p w14:paraId="02EB068E" w14:textId="77777777" w:rsidR="00F71A69" w:rsidRPr="00FA4F7C" w:rsidRDefault="00F71A69" w:rsidP="00F71A69">
      <w:pPr>
        <w:pStyle w:val="NormalWeb"/>
        <w:jc w:val="both"/>
        <w:rPr>
          <w:rFonts w:ascii="Tahoma" w:hAnsi="Tahoma" w:cs="Tahoma"/>
          <w:lang w:val="fr-FR"/>
        </w:rPr>
      </w:pPr>
      <w:proofErr w:type="spellStart"/>
      <w:r w:rsidRPr="00FA4F7C">
        <w:rPr>
          <w:rFonts w:ascii="Tahoma" w:hAnsi="Tahoma" w:cs="Tahoma"/>
          <w:lang w:val="fr-FR"/>
        </w:rPr>
        <w:t>Nilai</w:t>
      </w:r>
      <w:proofErr w:type="spellEnd"/>
      <w:r w:rsidRPr="00FA4F7C">
        <w:rPr>
          <w:rFonts w:ascii="Tahoma" w:hAnsi="Tahoma" w:cs="Tahoma"/>
          <w:lang w:val="fr-FR"/>
        </w:rPr>
        <w:t xml:space="preserve"> </w:t>
      </w:r>
      <w:proofErr w:type="spellStart"/>
      <w:r w:rsidRPr="00FA4F7C">
        <w:rPr>
          <w:rFonts w:ascii="Tahoma" w:hAnsi="Tahoma" w:cs="Tahoma"/>
          <w:lang w:val="fr-FR"/>
        </w:rPr>
        <w:t>akhir</w:t>
      </w:r>
      <w:proofErr w:type="spellEnd"/>
      <w:r w:rsidRPr="00FA4F7C">
        <w:rPr>
          <w:rFonts w:ascii="Tahoma" w:hAnsi="Tahoma" w:cs="Tahoma"/>
          <w:lang w:val="fr-FR"/>
        </w:rPr>
        <w:t xml:space="preserve"> </w:t>
      </w:r>
      <w:proofErr w:type="spellStart"/>
      <w:r w:rsidRPr="00FA4F7C">
        <w:rPr>
          <w:rFonts w:ascii="Tahoma" w:hAnsi="Tahoma" w:cs="Tahoma"/>
          <w:lang w:val="fr-FR"/>
        </w:rPr>
        <w:t>mahasiswa</w:t>
      </w:r>
      <w:proofErr w:type="spellEnd"/>
      <w:r w:rsidRPr="00FA4F7C">
        <w:rPr>
          <w:rFonts w:ascii="Tahoma" w:hAnsi="Tahoma" w:cs="Tahoma"/>
          <w:lang w:val="fr-FR"/>
        </w:rPr>
        <w:t xml:space="preserve"> </w:t>
      </w:r>
      <w:proofErr w:type="spellStart"/>
      <w:r w:rsidRPr="00FA4F7C">
        <w:rPr>
          <w:rFonts w:ascii="Tahoma" w:hAnsi="Tahoma" w:cs="Tahoma"/>
          <w:lang w:val="fr-FR"/>
        </w:rPr>
        <w:t>bergantung</w:t>
      </w:r>
      <w:proofErr w:type="spellEnd"/>
      <w:r w:rsidRPr="00FA4F7C">
        <w:rPr>
          <w:rFonts w:ascii="Tahoma" w:hAnsi="Tahoma" w:cs="Tahoma"/>
          <w:lang w:val="fr-FR"/>
        </w:rPr>
        <w:t xml:space="preserve"> </w:t>
      </w:r>
      <w:proofErr w:type="spellStart"/>
      <w:r w:rsidRPr="00FA4F7C">
        <w:rPr>
          <w:rFonts w:ascii="Tahoma" w:hAnsi="Tahoma" w:cs="Tahoma"/>
          <w:lang w:val="fr-FR"/>
        </w:rPr>
        <w:t>pada</w:t>
      </w:r>
      <w:proofErr w:type="spellEnd"/>
      <w:r w:rsidRPr="00FA4F7C">
        <w:rPr>
          <w:rFonts w:ascii="Tahoma" w:hAnsi="Tahoma" w:cs="Tahoma"/>
          <w:lang w:val="fr-FR"/>
        </w:rPr>
        <w:t xml:space="preserve"> </w:t>
      </w:r>
      <w:proofErr w:type="spellStart"/>
      <w:r w:rsidRPr="00FA4F7C">
        <w:rPr>
          <w:rFonts w:ascii="Tahoma" w:hAnsi="Tahoma" w:cs="Tahoma"/>
          <w:lang w:val="fr-FR"/>
        </w:rPr>
        <w:t>hasil</w:t>
      </w:r>
      <w:proofErr w:type="spellEnd"/>
      <w:r w:rsidRPr="00FA4F7C">
        <w:rPr>
          <w:rFonts w:ascii="Tahoma" w:hAnsi="Tahoma" w:cs="Tahoma"/>
          <w:lang w:val="fr-FR"/>
        </w:rPr>
        <w:t xml:space="preserve"> total </w:t>
      </w:r>
      <w:proofErr w:type="spellStart"/>
      <w:r w:rsidRPr="00FA4F7C">
        <w:rPr>
          <w:rFonts w:ascii="Tahoma" w:hAnsi="Tahoma" w:cs="Tahoma"/>
          <w:lang w:val="fr-FR"/>
        </w:rPr>
        <w:t>evaluasi</w:t>
      </w:r>
      <w:proofErr w:type="spellEnd"/>
      <w:r w:rsidRPr="00FA4F7C">
        <w:rPr>
          <w:rFonts w:ascii="Tahoma" w:hAnsi="Tahoma" w:cs="Tahoma"/>
          <w:lang w:val="fr-FR"/>
        </w:rPr>
        <w:t xml:space="preserve"> </w:t>
      </w:r>
      <w:proofErr w:type="spellStart"/>
      <w:r w:rsidRPr="00FA4F7C">
        <w:rPr>
          <w:rFonts w:ascii="Tahoma" w:hAnsi="Tahoma" w:cs="Tahoma"/>
          <w:lang w:val="fr-FR"/>
        </w:rPr>
        <w:t>tersebut</w:t>
      </w:r>
      <w:proofErr w:type="spellEnd"/>
      <w:r w:rsidRPr="00FA4F7C">
        <w:rPr>
          <w:rFonts w:ascii="Tahoma" w:hAnsi="Tahoma" w:cs="Tahoma"/>
          <w:lang w:val="fr-FR"/>
        </w:rPr>
        <w:t xml:space="preserve"> di </w:t>
      </w:r>
      <w:proofErr w:type="spellStart"/>
      <w:r w:rsidRPr="00FA4F7C">
        <w:rPr>
          <w:rFonts w:ascii="Tahoma" w:hAnsi="Tahoma" w:cs="Tahoma"/>
          <w:lang w:val="fr-FR"/>
        </w:rPr>
        <w:t>atas</w:t>
      </w:r>
      <w:proofErr w:type="spellEnd"/>
      <w:r w:rsidRPr="00FA4F7C">
        <w:rPr>
          <w:rFonts w:ascii="Tahoma" w:hAnsi="Tahoma" w:cs="Tahoma"/>
          <w:lang w:val="fr-FR"/>
        </w:rPr>
        <w:t xml:space="preserve">. </w:t>
      </w:r>
      <w:proofErr w:type="spellStart"/>
      <w:r w:rsidRPr="00FA4F7C">
        <w:rPr>
          <w:rFonts w:ascii="Tahoma" w:hAnsi="Tahoma" w:cs="Tahoma"/>
          <w:lang w:val="fr-FR"/>
        </w:rPr>
        <w:t>Tidak</w:t>
      </w:r>
      <w:proofErr w:type="spellEnd"/>
      <w:r w:rsidRPr="00FA4F7C">
        <w:rPr>
          <w:rFonts w:ascii="Tahoma" w:hAnsi="Tahoma" w:cs="Tahoma"/>
          <w:lang w:val="fr-FR"/>
        </w:rPr>
        <w:t xml:space="preserve"> ada </w:t>
      </w:r>
      <w:proofErr w:type="spellStart"/>
      <w:r w:rsidRPr="00FA4F7C">
        <w:rPr>
          <w:rFonts w:ascii="Tahoma" w:hAnsi="Tahoma" w:cs="Tahoma"/>
          <w:lang w:val="fr-FR"/>
        </w:rPr>
        <w:t>tugas</w:t>
      </w:r>
      <w:proofErr w:type="spellEnd"/>
      <w:r w:rsidRPr="00FA4F7C">
        <w:rPr>
          <w:rFonts w:ascii="Tahoma" w:hAnsi="Tahoma" w:cs="Tahoma"/>
          <w:lang w:val="fr-FR"/>
        </w:rPr>
        <w:t xml:space="preserve"> </w:t>
      </w:r>
      <w:proofErr w:type="spellStart"/>
      <w:r w:rsidRPr="00FA4F7C">
        <w:rPr>
          <w:rFonts w:ascii="Tahoma" w:hAnsi="Tahoma" w:cs="Tahoma"/>
          <w:lang w:val="fr-FR"/>
        </w:rPr>
        <w:t>lain</w:t>
      </w:r>
      <w:proofErr w:type="spellEnd"/>
      <w:r w:rsidRPr="00FA4F7C">
        <w:rPr>
          <w:rFonts w:ascii="Tahoma" w:hAnsi="Tahoma" w:cs="Tahoma"/>
          <w:lang w:val="fr-FR"/>
        </w:rPr>
        <w:t xml:space="preserve"> </w:t>
      </w:r>
      <w:proofErr w:type="spellStart"/>
      <w:r w:rsidRPr="00FA4F7C">
        <w:rPr>
          <w:rFonts w:ascii="Tahoma" w:hAnsi="Tahoma" w:cs="Tahoma"/>
          <w:lang w:val="fr-FR"/>
        </w:rPr>
        <w:t>untuk</w:t>
      </w:r>
      <w:proofErr w:type="spellEnd"/>
      <w:r w:rsidRPr="00FA4F7C">
        <w:rPr>
          <w:rFonts w:ascii="Tahoma" w:hAnsi="Tahoma" w:cs="Tahoma"/>
          <w:lang w:val="fr-FR"/>
        </w:rPr>
        <w:t xml:space="preserve"> </w:t>
      </w:r>
      <w:proofErr w:type="spellStart"/>
      <w:r w:rsidRPr="00FA4F7C">
        <w:rPr>
          <w:rFonts w:ascii="Tahoma" w:hAnsi="Tahoma" w:cs="Tahoma"/>
          <w:lang w:val="fr-FR"/>
        </w:rPr>
        <w:t>memperbaiki</w:t>
      </w:r>
      <w:proofErr w:type="spellEnd"/>
      <w:r w:rsidRPr="00FA4F7C">
        <w:rPr>
          <w:rFonts w:ascii="Tahoma" w:hAnsi="Tahoma" w:cs="Tahoma"/>
          <w:lang w:val="fr-FR"/>
        </w:rPr>
        <w:t xml:space="preserve"> </w:t>
      </w:r>
      <w:proofErr w:type="spellStart"/>
      <w:r w:rsidRPr="00FA4F7C">
        <w:rPr>
          <w:rFonts w:ascii="Tahoma" w:hAnsi="Tahoma" w:cs="Tahoma"/>
          <w:lang w:val="fr-FR"/>
        </w:rPr>
        <w:t>nilai</w:t>
      </w:r>
      <w:proofErr w:type="spellEnd"/>
      <w:r w:rsidRPr="00FA4F7C">
        <w:rPr>
          <w:rFonts w:ascii="Tahoma" w:hAnsi="Tahoma" w:cs="Tahoma"/>
          <w:lang w:val="fr-FR"/>
        </w:rPr>
        <w:t xml:space="preserve"> yang </w:t>
      </w:r>
      <w:proofErr w:type="spellStart"/>
      <w:r w:rsidRPr="00FA4F7C">
        <w:rPr>
          <w:rFonts w:ascii="Tahoma" w:hAnsi="Tahoma" w:cs="Tahoma"/>
          <w:lang w:val="fr-FR"/>
        </w:rPr>
        <w:t>diperoleh</w:t>
      </w:r>
      <w:proofErr w:type="spellEnd"/>
      <w:r w:rsidRPr="00FA4F7C">
        <w:rPr>
          <w:rFonts w:ascii="Tahoma" w:hAnsi="Tahoma" w:cs="Tahoma"/>
          <w:lang w:val="fr-FR"/>
        </w:rPr>
        <w:t xml:space="preserve"> dari total </w:t>
      </w:r>
      <w:proofErr w:type="spellStart"/>
      <w:r w:rsidRPr="00FA4F7C">
        <w:rPr>
          <w:rFonts w:ascii="Tahoma" w:hAnsi="Tahoma" w:cs="Tahoma"/>
          <w:lang w:val="fr-FR"/>
        </w:rPr>
        <w:t>evaluasi</w:t>
      </w:r>
      <w:proofErr w:type="spellEnd"/>
      <w:r w:rsidRPr="00FA4F7C">
        <w:rPr>
          <w:rFonts w:ascii="Tahoma" w:hAnsi="Tahoma" w:cs="Tahoma"/>
          <w:lang w:val="fr-FR"/>
        </w:rPr>
        <w:t xml:space="preserve"> dan </w:t>
      </w:r>
      <w:proofErr w:type="spellStart"/>
      <w:r w:rsidRPr="00FA4F7C">
        <w:rPr>
          <w:rFonts w:ascii="Tahoma" w:hAnsi="Tahoma" w:cs="Tahoma"/>
          <w:lang w:val="fr-FR"/>
        </w:rPr>
        <w:t>tidak</w:t>
      </w:r>
      <w:proofErr w:type="spellEnd"/>
      <w:r w:rsidRPr="00FA4F7C">
        <w:rPr>
          <w:rFonts w:ascii="Tahoma" w:hAnsi="Tahoma" w:cs="Tahoma"/>
          <w:lang w:val="fr-FR"/>
        </w:rPr>
        <w:t xml:space="preserve"> ada </w:t>
      </w:r>
      <w:proofErr w:type="spellStart"/>
      <w:r w:rsidRPr="00FA4F7C">
        <w:rPr>
          <w:rFonts w:ascii="Tahoma" w:hAnsi="Tahoma" w:cs="Tahoma"/>
          <w:lang w:val="fr-FR"/>
        </w:rPr>
        <w:t>tugas</w:t>
      </w:r>
      <w:proofErr w:type="spellEnd"/>
      <w:r w:rsidRPr="00FA4F7C">
        <w:rPr>
          <w:rFonts w:ascii="Tahoma" w:hAnsi="Tahoma" w:cs="Tahoma"/>
          <w:lang w:val="fr-FR"/>
        </w:rPr>
        <w:t xml:space="preserve">, tes, </w:t>
      </w:r>
      <w:proofErr w:type="spellStart"/>
      <w:r w:rsidRPr="00FA4F7C">
        <w:rPr>
          <w:rFonts w:ascii="Tahoma" w:hAnsi="Tahoma" w:cs="Tahoma"/>
          <w:lang w:val="fr-FR"/>
        </w:rPr>
        <w:t>maupun</w:t>
      </w:r>
      <w:proofErr w:type="spellEnd"/>
      <w:r w:rsidRPr="00FA4F7C">
        <w:rPr>
          <w:rFonts w:ascii="Tahoma" w:hAnsi="Tahoma" w:cs="Tahoma"/>
          <w:lang w:val="fr-FR"/>
        </w:rPr>
        <w:t xml:space="preserve"> </w:t>
      </w:r>
      <w:proofErr w:type="spellStart"/>
      <w:r w:rsidRPr="00FA4F7C">
        <w:rPr>
          <w:rFonts w:ascii="Tahoma" w:hAnsi="Tahoma" w:cs="Tahoma"/>
          <w:lang w:val="fr-FR"/>
        </w:rPr>
        <w:t>ujian</w:t>
      </w:r>
      <w:proofErr w:type="spellEnd"/>
      <w:r w:rsidRPr="00FA4F7C">
        <w:rPr>
          <w:rFonts w:ascii="Tahoma" w:hAnsi="Tahoma" w:cs="Tahoma"/>
          <w:lang w:val="fr-FR"/>
        </w:rPr>
        <w:t xml:space="preserve"> </w:t>
      </w:r>
      <w:proofErr w:type="spellStart"/>
      <w:r w:rsidRPr="00FA4F7C">
        <w:rPr>
          <w:rFonts w:ascii="Tahoma" w:hAnsi="Tahoma" w:cs="Tahoma"/>
          <w:lang w:val="fr-FR"/>
        </w:rPr>
        <w:t>susulan</w:t>
      </w:r>
      <w:proofErr w:type="spellEnd"/>
      <w:r w:rsidRPr="00FA4F7C">
        <w:rPr>
          <w:rFonts w:ascii="Tahoma" w:hAnsi="Tahoma" w:cs="Tahoma"/>
          <w:lang w:val="fr-FR"/>
        </w:rPr>
        <w:t xml:space="preserve">. </w:t>
      </w:r>
    </w:p>
    <w:p w14:paraId="29E556AB" w14:textId="77777777" w:rsidR="00F71A69" w:rsidRPr="00FA4F7C" w:rsidRDefault="00F71A69" w:rsidP="00A9186F">
      <w:pPr>
        <w:jc w:val="both"/>
        <w:rPr>
          <w:rFonts w:ascii="Tahoma" w:hAnsi="Tahoma" w:cs="Tahoma"/>
          <w:sz w:val="22"/>
          <w:szCs w:val="22"/>
        </w:rPr>
        <w:sectPr w:rsidR="00F71A69" w:rsidRPr="00FA4F7C" w:rsidSect="003D457B">
          <w:pgSz w:w="11900" w:h="16840"/>
          <w:pgMar w:top="1440" w:right="1800" w:bottom="1440" w:left="1800" w:header="708" w:footer="708" w:gutter="0"/>
          <w:cols w:space="708"/>
          <w:docGrid w:linePitch="360"/>
        </w:sectPr>
      </w:pPr>
    </w:p>
    <w:p w14:paraId="2B3BAAB7" w14:textId="5E28E243" w:rsidR="00075224" w:rsidRDefault="00075224" w:rsidP="00075224">
      <w:pPr>
        <w:pStyle w:val="NormalWeb"/>
        <w:shd w:val="clear" w:color="auto" w:fill="95B3D7" w:themeFill="accent1" w:themeFillTint="99"/>
        <w:jc w:val="both"/>
        <w:rPr>
          <w:rFonts w:ascii="Tahoma" w:hAnsi="Tahoma" w:cs="Tahoma"/>
          <w:lang w:val="fi-FI"/>
        </w:rPr>
      </w:pPr>
      <w:proofErr w:type="spellStart"/>
      <w:r w:rsidRPr="0074602A">
        <w:rPr>
          <w:rFonts w:ascii="Tahoma" w:hAnsi="Tahoma" w:cs="Tahoma"/>
          <w:b/>
          <w:bCs/>
          <w:lang w:val="fi-FI"/>
        </w:rPr>
        <w:t>Kuis</w:t>
      </w:r>
      <w:proofErr w:type="spellEnd"/>
      <w:r w:rsidRPr="0074602A">
        <w:rPr>
          <w:rFonts w:ascii="Tahoma" w:hAnsi="Tahoma" w:cs="Tahoma"/>
          <w:b/>
          <w:bCs/>
          <w:lang w:val="fi-FI"/>
        </w:rPr>
        <w:t>,</w:t>
      </w:r>
      <w:r>
        <w:rPr>
          <w:rFonts w:ascii="Tahoma" w:hAnsi="Tahoma" w:cs="Tahoma"/>
          <w:b/>
          <w:bCs/>
          <w:lang w:val="fi-FI"/>
        </w:rPr>
        <w:t xml:space="preserve"> </w:t>
      </w:r>
      <w:proofErr w:type="spellStart"/>
      <w:r>
        <w:rPr>
          <w:rFonts w:ascii="Tahoma" w:hAnsi="Tahoma" w:cs="Tahoma"/>
          <w:b/>
          <w:bCs/>
          <w:lang w:val="fi-FI"/>
        </w:rPr>
        <w:t>Tugas</w:t>
      </w:r>
      <w:proofErr w:type="spellEnd"/>
      <w:r>
        <w:rPr>
          <w:rFonts w:ascii="Tahoma" w:hAnsi="Tahoma" w:cs="Tahoma"/>
          <w:b/>
          <w:bCs/>
          <w:lang w:val="fi-FI"/>
        </w:rPr>
        <w:t xml:space="preserve">, </w:t>
      </w:r>
      <w:r w:rsidRPr="0074602A">
        <w:rPr>
          <w:rFonts w:ascii="Tahoma" w:hAnsi="Tahoma" w:cs="Tahoma"/>
          <w:b/>
          <w:bCs/>
          <w:lang w:val="fi-FI"/>
        </w:rPr>
        <w:t xml:space="preserve"> UTS, </w:t>
      </w:r>
      <w:proofErr w:type="spellStart"/>
      <w:r w:rsidRPr="0074602A">
        <w:rPr>
          <w:rFonts w:ascii="Tahoma" w:hAnsi="Tahoma" w:cs="Tahoma"/>
          <w:b/>
          <w:bCs/>
          <w:lang w:val="fi-FI"/>
        </w:rPr>
        <w:t>dan</w:t>
      </w:r>
      <w:proofErr w:type="spellEnd"/>
      <w:r w:rsidRPr="0074602A">
        <w:rPr>
          <w:rFonts w:ascii="Tahoma" w:hAnsi="Tahoma" w:cs="Tahoma"/>
          <w:b/>
          <w:bCs/>
          <w:lang w:val="fi-FI"/>
        </w:rPr>
        <w:t xml:space="preserve"> UAS </w:t>
      </w:r>
    </w:p>
    <w:p w14:paraId="2B10F511" w14:textId="6944653D" w:rsidR="00075224" w:rsidRPr="00896789" w:rsidRDefault="00075224" w:rsidP="00075224">
      <w:pPr>
        <w:pStyle w:val="NormalWeb"/>
        <w:jc w:val="both"/>
        <w:rPr>
          <w:rFonts w:ascii="Tahoma" w:hAnsi="Tahoma" w:cs="Tahoma"/>
          <w:lang w:val="fi-FI"/>
        </w:rPr>
      </w:pPr>
      <w:proofErr w:type="spellStart"/>
      <w:r>
        <w:rPr>
          <w:rFonts w:ascii="Tahoma" w:hAnsi="Tahoma" w:cs="Tahoma"/>
          <w:b/>
          <w:bCs/>
          <w:lang w:val="fi-FI"/>
        </w:rPr>
        <w:t>Kuis</w:t>
      </w:r>
      <w:proofErr w:type="spellEnd"/>
      <w:r>
        <w:rPr>
          <w:rFonts w:ascii="Tahoma" w:hAnsi="Tahoma" w:cs="Tahoma"/>
          <w:b/>
          <w:bCs/>
          <w:lang w:val="fi-FI"/>
        </w:rPr>
        <w:t xml:space="preserve"> </w:t>
      </w:r>
      <w:r w:rsidR="00FA4F7C">
        <w:rPr>
          <w:rFonts w:ascii="Tahoma" w:hAnsi="Tahoma" w:cs="Tahoma"/>
          <w:b/>
          <w:bCs/>
          <w:lang w:val="fi-FI"/>
        </w:rPr>
        <w:t xml:space="preserve">(10 </w:t>
      </w:r>
      <w:r w:rsidR="004D0FF3">
        <w:rPr>
          <w:rFonts w:ascii="Tahoma" w:hAnsi="Tahoma" w:cs="Tahoma"/>
          <w:b/>
          <w:bCs/>
          <w:lang w:val="fi-FI"/>
        </w:rPr>
        <w:t>%)</w:t>
      </w:r>
    </w:p>
    <w:p w14:paraId="53D6515B" w14:textId="11CBCEA0" w:rsidR="00075224" w:rsidRDefault="007C12C2" w:rsidP="00075224">
      <w:pPr>
        <w:pStyle w:val="NormalWeb"/>
        <w:jc w:val="both"/>
        <w:rPr>
          <w:rFonts w:ascii="Tahoma" w:hAnsi="Tahoma" w:cs="Tahoma"/>
          <w:b/>
          <w:bCs/>
          <w:lang w:val="fi-FI"/>
        </w:rPr>
      </w:pPr>
      <w:proofErr w:type="spellStart"/>
      <w:r>
        <w:rPr>
          <w:rFonts w:ascii="Tahoma" w:hAnsi="Tahoma" w:cs="Tahoma"/>
          <w:bCs/>
          <w:lang w:val="fi-FI"/>
        </w:rPr>
        <w:t>Kuis</w:t>
      </w:r>
      <w:proofErr w:type="spellEnd"/>
      <w:r>
        <w:rPr>
          <w:rFonts w:ascii="Tahoma" w:hAnsi="Tahoma" w:cs="Tahoma"/>
          <w:bCs/>
          <w:lang w:val="fi-FI"/>
        </w:rPr>
        <w:t xml:space="preserve"> </w:t>
      </w:r>
      <w:proofErr w:type="spellStart"/>
      <w:r>
        <w:rPr>
          <w:rFonts w:ascii="Tahoma" w:hAnsi="Tahoma" w:cs="Tahoma"/>
          <w:bCs/>
          <w:lang w:val="fi-FI"/>
        </w:rPr>
        <w:t>dilaksanakan</w:t>
      </w:r>
      <w:proofErr w:type="spellEnd"/>
      <w:r>
        <w:rPr>
          <w:rFonts w:ascii="Tahoma" w:hAnsi="Tahoma" w:cs="Tahoma"/>
          <w:bCs/>
          <w:lang w:val="fi-FI"/>
        </w:rPr>
        <w:t xml:space="preserve"> </w:t>
      </w:r>
      <w:proofErr w:type="spellStart"/>
      <w:r>
        <w:rPr>
          <w:rFonts w:ascii="Tahoma" w:hAnsi="Tahoma" w:cs="Tahoma"/>
          <w:bCs/>
          <w:lang w:val="fi-FI"/>
        </w:rPr>
        <w:t>sewaktu-waktu</w:t>
      </w:r>
      <w:proofErr w:type="spellEnd"/>
      <w:r w:rsidR="004D0FF3">
        <w:rPr>
          <w:rFonts w:ascii="Tahoma" w:hAnsi="Tahoma" w:cs="Tahoma"/>
          <w:bCs/>
          <w:lang w:val="fi-FI"/>
        </w:rPr>
        <w:t xml:space="preserve"> (</w:t>
      </w:r>
      <w:proofErr w:type="spellStart"/>
      <w:r w:rsidR="004D0FF3">
        <w:rPr>
          <w:rFonts w:ascii="Tahoma" w:hAnsi="Tahoma" w:cs="Tahoma"/>
          <w:bCs/>
          <w:lang w:val="fi-FI"/>
        </w:rPr>
        <w:t>tentative</w:t>
      </w:r>
      <w:proofErr w:type="spellEnd"/>
      <w:r w:rsidR="004D0FF3">
        <w:rPr>
          <w:rFonts w:ascii="Tahoma" w:hAnsi="Tahoma" w:cs="Tahoma"/>
          <w:bCs/>
          <w:lang w:val="fi-FI"/>
        </w:rPr>
        <w:t>)</w:t>
      </w:r>
      <w:r>
        <w:rPr>
          <w:rFonts w:ascii="Tahoma" w:hAnsi="Tahoma" w:cs="Tahoma"/>
          <w:bCs/>
          <w:lang w:val="fi-FI"/>
        </w:rPr>
        <w:t xml:space="preserve">. </w:t>
      </w:r>
      <w:proofErr w:type="spellStart"/>
      <w:r w:rsidR="00075224">
        <w:rPr>
          <w:rFonts w:ascii="Tahoma" w:hAnsi="Tahoma" w:cs="Tahoma"/>
          <w:bCs/>
          <w:lang w:val="fi-FI"/>
        </w:rPr>
        <w:t>Mahasiswa</w:t>
      </w:r>
      <w:proofErr w:type="spellEnd"/>
      <w:r w:rsidR="00075224">
        <w:rPr>
          <w:rFonts w:ascii="Tahoma" w:hAnsi="Tahoma" w:cs="Tahoma"/>
          <w:bCs/>
          <w:lang w:val="fi-FI"/>
        </w:rPr>
        <w:t xml:space="preserve"> </w:t>
      </w:r>
      <w:proofErr w:type="spellStart"/>
      <w:r w:rsidR="00075224">
        <w:rPr>
          <w:rFonts w:ascii="Tahoma" w:hAnsi="Tahoma" w:cs="Tahoma"/>
          <w:bCs/>
          <w:lang w:val="fi-FI"/>
        </w:rPr>
        <w:t>menjawab</w:t>
      </w:r>
      <w:proofErr w:type="spellEnd"/>
      <w:r w:rsidR="00075224">
        <w:rPr>
          <w:rFonts w:ascii="Tahoma" w:hAnsi="Tahoma" w:cs="Tahoma"/>
          <w:bCs/>
          <w:lang w:val="fi-FI"/>
        </w:rPr>
        <w:t xml:space="preserve"> </w:t>
      </w:r>
      <w:proofErr w:type="spellStart"/>
      <w:r w:rsidR="00075224">
        <w:rPr>
          <w:rFonts w:ascii="Tahoma" w:hAnsi="Tahoma" w:cs="Tahoma"/>
          <w:bCs/>
          <w:lang w:val="fi-FI"/>
        </w:rPr>
        <w:t>pertanyaan</w:t>
      </w:r>
      <w:proofErr w:type="spellEnd"/>
      <w:r w:rsidR="00075224">
        <w:rPr>
          <w:rFonts w:ascii="Tahoma" w:hAnsi="Tahoma" w:cs="Tahoma"/>
          <w:bCs/>
          <w:lang w:val="fi-FI"/>
        </w:rPr>
        <w:t xml:space="preserve"> </w:t>
      </w:r>
      <w:proofErr w:type="spellStart"/>
      <w:r w:rsidR="00075224">
        <w:rPr>
          <w:rFonts w:ascii="Tahoma" w:hAnsi="Tahoma" w:cs="Tahoma"/>
          <w:bCs/>
          <w:lang w:val="fi-FI"/>
        </w:rPr>
        <w:t>yang</w:t>
      </w:r>
      <w:proofErr w:type="spellEnd"/>
      <w:r w:rsidR="00075224">
        <w:rPr>
          <w:rFonts w:ascii="Tahoma" w:hAnsi="Tahoma" w:cs="Tahoma"/>
          <w:bCs/>
          <w:lang w:val="fi-FI"/>
        </w:rPr>
        <w:t xml:space="preserve"> </w:t>
      </w:r>
      <w:proofErr w:type="spellStart"/>
      <w:r w:rsidR="00075224">
        <w:rPr>
          <w:rFonts w:ascii="Tahoma" w:hAnsi="Tahoma" w:cs="Tahoma"/>
          <w:bCs/>
          <w:lang w:val="fi-FI"/>
        </w:rPr>
        <w:t>diajukan</w:t>
      </w:r>
      <w:proofErr w:type="spellEnd"/>
      <w:r w:rsidR="00075224">
        <w:rPr>
          <w:rFonts w:ascii="Tahoma" w:hAnsi="Tahoma" w:cs="Tahoma"/>
          <w:bCs/>
          <w:lang w:val="fi-FI"/>
        </w:rPr>
        <w:t xml:space="preserve"> </w:t>
      </w:r>
      <w:proofErr w:type="spellStart"/>
      <w:r>
        <w:rPr>
          <w:rFonts w:ascii="Tahoma" w:hAnsi="Tahoma" w:cs="Tahoma"/>
          <w:bCs/>
          <w:lang w:val="fi-FI"/>
        </w:rPr>
        <w:t>sekitar</w:t>
      </w:r>
      <w:proofErr w:type="spellEnd"/>
      <w:r>
        <w:rPr>
          <w:rFonts w:ascii="Tahoma" w:hAnsi="Tahoma" w:cs="Tahoma"/>
          <w:bCs/>
          <w:lang w:val="fi-FI"/>
        </w:rPr>
        <w:t xml:space="preserve"> 10-15 menit</w:t>
      </w:r>
      <w:r w:rsidR="00075224">
        <w:rPr>
          <w:rFonts w:ascii="Tahoma" w:hAnsi="Tahoma" w:cs="Tahoma"/>
          <w:bCs/>
          <w:lang w:val="fi-FI"/>
        </w:rPr>
        <w:t xml:space="preserve">. </w:t>
      </w:r>
    </w:p>
    <w:p w14:paraId="5FFBF117" w14:textId="24C99347" w:rsidR="00075224" w:rsidRPr="0074602A" w:rsidRDefault="00075224" w:rsidP="00075224">
      <w:pPr>
        <w:pStyle w:val="NormalWeb"/>
        <w:jc w:val="both"/>
        <w:rPr>
          <w:rFonts w:ascii="Tahoma" w:hAnsi="Tahoma" w:cs="Tahoma"/>
          <w:lang w:val="fi-FI"/>
        </w:rPr>
      </w:pPr>
      <w:r w:rsidRPr="0074602A">
        <w:rPr>
          <w:rFonts w:ascii="Tahoma" w:hAnsi="Tahoma" w:cs="Tahoma"/>
          <w:b/>
          <w:bCs/>
          <w:lang w:val="fi-FI"/>
        </w:rPr>
        <w:t xml:space="preserve">TUGAS </w:t>
      </w:r>
      <w:r w:rsidR="00FA4F7C">
        <w:rPr>
          <w:rFonts w:ascii="Tahoma" w:hAnsi="Tahoma" w:cs="Tahoma"/>
          <w:b/>
          <w:bCs/>
          <w:lang w:val="fi-FI"/>
        </w:rPr>
        <w:t>(30% = 10%+20%)</w:t>
      </w:r>
    </w:p>
    <w:p w14:paraId="28405699" w14:textId="77777777" w:rsidR="006D405A" w:rsidRDefault="00075224" w:rsidP="00075224">
      <w:pPr>
        <w:pStyle w:val="NormalWeb"/>
        <w:numPr>
          <w:ilvl w:val="0"/>
          <w:numId w:val="2"/>
        </w:numPr>
        <w:ind w:left="284" w:hanging="284"/>
        <w:jc w:val="both"/>
        <w:rPr>
          <w:rFonts w:ascii="Tahoma" w:hAnsi="Tahoma" w:cs="Tahoma"/>
          <w:lang w:val="fi-FI"/>
        </w:rPr>
      </w:pPr>
      <w:proofErr w:type="spellStart"/>
      <w:r w:rsidRPr="00977B92">
        <w:rPr>
          <w:rFonts w:ascii="Tahoma" w:hAnsi="Tahoma" w:cs="Tahoma"/>
          <w:b/>
          <w:lang w:val="fi-FI"/>
        </w:rPr>
        <w:t>Tugas</w:t>
      </w:r>
      <w:proofErr w:type="spellEnd"/>
      <w:r w:rsidRPr="00977B92">
        <w:rPr>
          <w:rFonts w:ascii="Tahoma" w:hAnsi="Tahoma" w:cs="Tahoma"/>
          <w:b/>
          <w:lang w:val="fi-FI"/>
        </w:rPr>
        <w:t xml:space="preserve"> 1</w:t>
      </w:r>
      <w:r>
        <w:rPr>
          <w:rFonts w:ascii="Tahoma" w:hAnsi="Tahoma" w:cs="Tahoma"/>
          <w:lang w:val="fi-FI"/>
        </w:rPr>
        <w:t xml:space="preserve"> </w:t>
      </w:r>
      <w:proofErr w:type="spellStart"/>
      <w:r>
        <w:rPr>
          <w:rFonts w:ascii="Tahoma" w:hAnsi="Tahoma" w:cs="Tahoma"/>
          <w:lang w:val="fi-FI"/>
        </w:rPr>
        <w:t>dilakukan</w:t>
      </w:r>
      <w:proofErr w:type="spellEnd"/>
      <w:r>
        <w:rPr>
          <w:rFonts w:ascii="Tahoma" w:hAnsi="Tahoma" w:cs="Tahoma"/>
          <w:lang w:val="fi-FI"/>
        </w:rPr>
        <w:t xml:space="preserve"> </w:t>
      </w:r>
      <w:proofErr w:type="spellStart"/>
      <w:r>
        <w:rPr>
          <w:rFonts w:ascii="Tahoma" w:hAnsi="Tahoma" w:cs="Tahoma"/>
          <w:lang w:val="fi-FI"/>
        </w:rPr>
        <w:t>pada</w:t>
      </w:r>
      <w:proofErr w:type="spellEnd"/>
      <w:r>
        <w:rPr>
          <w:rFonts w:ascii="Tahoma" w:hAnsi="Tahoma" w:cs="Tahoma"/>
          <w:lang w:val="fi-FI"/>
        </w:rPr>
        <w:t xml:space="preserve"> </w:t>
      </w:r>
      <w:proofErr w:type="spellStart"/>
      <w:r>
        <w:rPr>
          <w:rFonts w:ascii="Tahoma" w:hAnsi="Tahoma" w:cs="Tahoma"/>
          <w:lang w:val="fi-FI"/>
        </w:rPr>
        <w:t>minggu</w:t>
      </w:r>
      <w:proofErr w:type="spellEnd"/>
      <w:r>
        <w:rPr>
          <w:rFonts w:ascii="Tahoma" w:hAnsi="Tahoma" w:cs="Tahoma"/>
          <w:lang w:val="fi-FI"/>
        </w:rPr>
        <w:t xml:space="preserve"> ke-6 </w:t>
      </w:r>
      <w:proofErr w:type="spellStart"/>
      <w:r>
        <w:rPr>
          <w:rFonts w:ascii="Tahoma" w:hAnsi="Tahoma" w:cs="Tahoma"/>
          <w:lang w:val="fi-FI"/>
        </w:rPr>
        <w:t>dan</w:t>
      </w:r>
      <w:proofErr w:type="spellEnd"/>
      <w:r>
        <w:rPr>
          <w:rFonts w:ascii="Tahoma" w:hAnsi="Tahoma" w:cs="Tahoma"/>
          <w:lang w:val="fi-FI"/>
        </w:rPr>
        <w:t xml:space="preserve"> 7 </w:t>
      </w:r>
      <w:proofErr w:type="spellStart"/>
      <w:r>
        <w:rPr>
          <w:rFonts w:ascii="Tahoma" w:hAnsi="Tahoma" w:cs="Tahoma"/>
          <w:lang w:val="fi-FI"/>
        </w:rPr>
        <w:t>berupa</w:t>
      </w:r>
      <w:proofErr w:type="spellEnd"/>
      <w:r>
        <w:rPr>
          <w:rFonts w:ascii="Tahoma" w:hAnsi="Tahoma" w:cs="Tahoma"/>
          <w:lang w:val="fi-FI"/>
        </w:rPr>
        <w:t xml:space="preserve"> </w:t>
      </w:r>
      <w:proofErr w:type="spellStart"/>
      <w:r>
        <w:rPr>
          <w:rFonts w:ascii="Tahoma" w:hAnsi="Tahoma" w:cs="Tahoma"/>
          <w:lang w:val="fi-FI"/>
        </w:rPr>
        <w:t>presentasi</w:t>
      </w:r>
      <w:proofErr w:type="spellEnd"/>
      <w:r>
        <w:rPr>
          <w:rFonts w:ascii="Tahoma" w:hAnsi="Tahoma" w:cs="Tahoma"/>
          <w:lang w:val="fi-FI"/>
        </w:rPr>
        <w:t xml:space="preserve"> </w:t>
      </w:r>
      <w:proofErr w:type="spellStart"/>
      <w:r>
        <w:rPr>
          <w:rFonts w:ascii="Tahoma" w:hAnsi="Tahoma" w:cs="Tahoma"/>
          <w:lang w:val="fi-FI"/>
        </w:rPr>
        <w:t>mahasiswa</w:t>
      </w:r>
      <w:proofErr w:type="spellEnd"/>
      <w:r>
        <w:rPr>
          <w:rFonts w:ascii="Tahoma" w:hAnsi="Tahoma" w:cs="Tahoma"/>
          <w:lang w:val="fi-FI"/>
        </w:rPr>
        <w:t xml:space="preserve"> </w:t>
      </w:r>
      <w:proofErr w:type="spellStart"/>
      <w:r>
        <w:rPr>
          <w:rFonts w:ascii="Tahoma" w:hAnsi="Tahoma" w:cs="Tahoma"/>
          <w:lang w:val="fi-FI"/>
        </w:rPr>
        <w:t>dengan</w:t>
      </w:r>
      <w:proofErr w:type="spellEnd"/>
      <w:r>
        <w:rPr>
          <w:rFonts w:ascii="Tahoma" w:hAnsi="Tahoma" w:cs="Tahoma"/>
          <w:lang w:val="fi-FI"/>
        </w:rPr>
        <w:t xml:space="preserve"> </w:t>
      </w:r>
      <w:proofErr w:type="spellStart"/>
      <w:r>
        <w:rPr>
          <w:rFonts w:ascii="Tahoma" w:hAnsi="Tahoma" w:cs="Tahoma"/>
          <w:lang w:val="fi-FI"/>
        </w:rPr>
        <w:t>materi</w:t>
      </w:r>
      <w:proofErr w:type="spellEnd"/>
      <w:r>
        <w:rPr>
          <w:rFonts w:ascii="Tahoma" w:hAnsi="Tahoma" w:cs="Tahoma"/>
          <w:lang w:val="fi-FI"/>
        </w:rPr>
        <w:t xml:space="preserve"> </w:t>
      </w:r>
      <w:proofErr w:type="spellStart"/>
      <w:r>
        <w:rPr>
          <w:rFonts w:ascii="Tahoma" w:hAnsi="Tahoma" w:cs="Tahoma"/>
          <w:lang w:val="fi-FI"/>
        </w:rPr>
        <w:t>model-model</w:t>
      </w:r>
      <w:proofErr w:type="spellEnd"/>
      <w:r>
        <w:rPr>
          <w:rFonts w:ascii="Tahoma" w:hAnsi="Tahoma" w:cs="Tahoma"/>
          <w:lang w:val="fi-FI"/>
        </w:rPr>
        <w:t xml:space="preserve"> </w:t>
      </w:r>
      <w:proofErr w:type="spellStart"/>
      <w:r>
        <w:rPr>
          <w:rFonts w:ascii="Tahoma" w:hAnsi="Tahoma" w:cs="Tahoma"/>
          <w:lang w:val="fi-FI"/>
        </w:rPr>
        <w:t>komunikasi</w:t>
      </w:r>
      <w:proofErr w:type="spellEnd"/>
      <w:r w:rsidR="006D405A">
        <w:rPr>
          <w:rFonts w:ascii="Tahoma" w:hAnsi="Tahoma" w:cs="Tahoma"/>
          <w:lang w:val="fi-FI"/>
        </w:rPr>
        <w:t xml:space="preserve"> </w:t>
      </w:r>
    </w:p>
    <w:p w14:paraId="38E90D06" w14:textId="66D63965" w:rsidR="006D405A" w:rsidRDefault="006D405A" w:rsidP="00075224">
      <w:pPr>
        <w:pStyle w:val="NormalWeb"/>
        <w:numPr>
          <w:ilvl w:val="0"/>
          <w:numId w:val="2"/>
        </w:numPr>
        <w:ind w:left="284" w:hanging="284"/>
        <w:jc w:val="both"/>
        <w:rPr>
          <w:rFonts w:ascii="Tahoma" w:hAnsi="Tahoma" w:cs="Tahoma"/>
          <w:lang w:val="fi-FI"/>
        </w:rPr>
      </w:pPr>
      <w:proofErr w:type="spellStart"/>
      <w:r>
        <w:rPr>
          <w:rFonts w:ascii="Tahoma" w:hAnsi="Tahoma" w:cs="Tahoma"/>
          <w:lang w:val="fi-FI"/>
        </w:rPr>
        <w:t>Pengumpulan</w:t>
      </w:r>
      <w:proofErr w:type="spellEnd"/>
      <w:r>
        <w:rPr>
          <w:rFonts w:ascii="Tahoma" w:hAnsi="Tahoma" w:cs="Tahoma"/>
          <w:lang w:val="fi-FI"/>
        </w:rPr>
        <w:t xml:space="preserve"> </w:t>
      </w:r>
      <w:proofErr w:type="spellStart"/>
      <w:r>
        <w:rPr>
          <w:rFonts w:ascii="Tahoma" w:hAnsi="Tahoma" w:cs="Tahoma"/>
          <w:lang w:val="fi-FI"/>
        </w:rPr>
        <w:t>materi</w:t>
      </w:r>
      <w:proofErr w:type="spellEnd"/>
      <w:r>
        <w:rPr>
          <w:rFonts w:ascii="Tahoma" w:hAnsi="Tahoma" w:cs="Tahoma"/>
          <w:lang w:val="fi-FI"/>
        </w:rPr>
        <w:t xml:space="preserve"> </w:t>
      </w:r>
      <w:proofErr w:type="spellStart"/>
      <w:r>
        <w:rPr>
          <w:rFonts w:ascii="Tahoma" w:hAnsi="Tahoma" w:cs="Tahoma"/>
          <w:lang w:val="fi-FI"/>
        </w:rPr>
        <w:t>berupa</w:t>
      </w:r>
      <w:proofErr w:type="spellEnd"/>
      <w:r>
        <w:rPr>
          <w:rFonts w:ascii="Tahoma" w:hAnsi="Tahoma" w:cs="Tahoma"/>
          <w:lang w:val="fi-FI"/>
        </w:rPr>
        <w:t xml:space="preserve"> PPT / </w:t>
      </w:r>
      <w:proofErr w:type="spellStart"/>
      <w:r>
        <w:rPr>
          <w:rFonts w:ascii="Tahoma" w:hAnsi="Tahoma" w:cs="Tahoma"/>
          <w:lang w:val="fi-FI"/>
        </w:rPr>
        <w:t>setara</w:t>
      </w:r>
      <w:proofErr w:type="spellEnd"/>
      <w:r>
        <w:rPr>
          <w:rFonts w:ascii="Tahoma" w:hAnsi="Tahoma" w:cs="Tahoma"/>
          <w:lang w:val="fi-FI"/>
        </w:rPr>
        <w:t xml:space="preserve"> - soft copy </w:t>
      </w:r>
      <w:r w:rsidR="00101EC7">
        <w:rPr>
          <w:rFonts w:ascii="Tahoma" w:hAnsi="Tahoma" w:cs="Tahoma"/>
          <w:lang w:val="fi-FI"/>
        </w:rPr>
        <w:t xml:space="preserve"> </w:t>
      </w:r>
      <w:proofErr w:type="spellStart"/>
      <w:r>
        <w:rPr>
          <w:rFonts w:ascii="Tahoma" w:hAnsi="Tahoma" w:cs="Tahoma"/>
          <w:lang w:val="fi-FI"/>
        </w:rPr>
        <w:t>dan</w:t>
      </w:r>
      <w:proofErr w:type="spellEnd"/>
      <w:r>
        <w:rPr>
          <w:rFonts w:ascii="Tahoma" w:hAnsi="Tahoma" w:cs="Tahoma"/>
          <w:lang w:val="fi-FI"/>
        </w:rPr>
        <w:t xml:space="preserve"> </w:t>
      </w:r>
      <w:proofErr w:type="spellStart"/>
      <w:r>
        <w:rPr>
          <w:rFonts w:ascii="Tahoma" w:hAnsi="Tahoma" w:cs="Tahoma"/>
          <w:lang w:val="fi-FI"/>
        </w:rPr>
        <w:t>hard</w:t>
      </w:r>
      <w:proofErr w:type="spellEnd"/>
      <w:r>
        <w:rPr>
          <w:rFonts w:ascii="Tahoma" w:hAnsi="Tahoma" w:cs="Tahoma"/>
          <w:lang w:val="fi-FI"/>
        </w:rPr>
        <w:t xml:space="preserve"> copy </w:t>
      </w:r>
      <w:r w:rsidR="00075224">
        <w:rPr>
          <w:rFonts w:ascii="Tahoma" w:hAnsi="Tahoma" w:cs="Tahoma"/>
          <w:lang w:val="fi-FI"/>
        </w:rPr>
        <w:t xml:space="preserve">. </w:t>
      </w:r>
      <w:r>
        <w:rPr>
          <w:rFonts w:ascii="Tahoma" w:hAnsi="Tahoma" w:cs="Tahoma"/>
          <w:lang w:val="fi-FI"/>
        </w:rPr>
        <w:t xml:space="preserve"> soft copy </w:t>
      </w:r>
      <w:proofErr w:type="spellStart"/>
      <w:r>
        <w:rPr>
          <w:rFonts w:ascii="Tahoma" w:hAnsi="Tahoma" w:cs="Tahoma"/>
          <w:lang w:val="fi-FI"/>
        </w:rPr>
        <w:t>dikirimkan</w:t>
      </w:r>
      <w:proofErr w:type="spellEnd"/>
      <w:r>
        <w:rPr>
          <w:rFonts w:ascii="Tahoma" w:hAnsi="Tahoma" w:cs="Tahoma"/>
          <w:lang w:val="fi-FI"/>
        </w:rPr>
        <w:t xml:space="preserve"> </w:t>
      </w:r>
      <w:proofErr w:type="spellStart"/>
      <w:r>
        <w:rPr>
          <w:rFonts w:ascii="Tahoma" w:hAnsi="Tahoma" w:cs="Tahoma"/>
          <w:lang w:val="fi-FI"/>
        </w:rPr>
        <w:t>paling</w:t>
      </w:r>
      <w:proofErr w:type="spellEnd"/>
      <w:r>
        <w:rPr>
          <w:rFonts w:ascii="Tahoma" w:hAnsi="Tahoma" w:cs="Tahoma"/>
          <w:lang w:val="fi-FI"/>
        </w:rPr>
        <w:t xml:space="preserve"> </w:t>
      </w:r>
      <w:proofErr w:type="spellStart"/>
      <w:r>
        <w:rPr>
          <w:rFonts w:ascii="Tahoma" w:hAnsi="Tahoma" w:cs="Tahoma"/>
          <w:lang w:val="fi-FI"/>
        </w:rPr>
        <w:t>lambat</w:t>
      </w:r>
      <w:proofErr w:type="spellEnd"/>
      <w:r>
        <w:rPr>
          <w:rFonts w:ascii="Tahoma" w:hAnsi="Tahoma" w:cs="Tahoma"/>
          <w:lang w:val="fi-FI"/>
        </w:rPr>
        <w:t xml:space="preserve"> </w:t>
      </w:r>
      <w:proofErr w:type="spellStart"/>
      <w:r>
        <w:rPr>
          <w:rFonts w:ascii="Tahoma" w:hAnsi="Tahoma" w:cs="Tahoma"/>
          <w:lang w:val="fi-FI"/>
        </w:rPr>
        <w:t>sehari</w:t>
      </w:r>
      <w:proofErr w:type="spellEnd"/>
      <w:r>
        <w:rPr>
          <w:rFonts w:ascii="Tahoma" w:hAnsi="Tahoma" w:cs="Tahoma"/>
          <w:lang w:val="fi-FI"/>
        </w:rPr>
        <w:t xml:space="preserve"> </w:t>
      </w:r>
      <w:proofErr w:type="spellStart"/>
      <w:r>
        <w:rPr>
          <w:rFonts w:ascii="Tahoma" w:hAnsi="Tahoma" w:cs="Tahoma"/>
          <w:lang w:val="fi-FI"/>
        </w:rPr>
        <w:t>sebelum</w:t>
      </w:r>
      <w:proofErr w:type="spellEnd"/>
      <w:r>
        <w:rPr>
          <w:rFonts w:ascii="Tahoma" w:hAnsi="Tahoma" w:cs="Tahoma"/>
          <w:lang w:val="fi-FI"/>
        </w:rPr>
        <w:t xml:space="preserve"> </w:t>
      </w:r>
      <w:proofErr w:type="spellStart"/>
      <w:r>
        <w:rPr>
          <w:rFonts w:ascii="Tahoma" w:hAnsi="Tahoma" w:cs="Tahoma"/>
          <w:lang w:val="fi-FI"/>
        </w:rPr>
        <w:t>pertemuan</w:t>
      </w:r>
      <w:proofErr w:type="spellEnd"/>
      <w:r>
        <w:rPr>
          <w:rFonts w:ascii="Tahoma" w:hAnsi="Tahoma" w:cs="Tahoma"/>
          <w:lang w:val="fi-FI"/>
        </w:rPr>
        <w:t xml:space="preserve"> ke 6 </w:t>
      </w:r>
      <w:proofErr w:type="spellStart"/>
      <w:r>
        <w:rPr>
          <w:rFonts w:ascii="Tahoma" w:hAnsi="Tahoma" w:cs="Tahoma"/>
          <w:lang w:val="fi-FI"/>
        </w:rPr>
        <w:t>melalui</w:t>
      </w:r>
      <w:proofErr w:type="spellEnd"/>
      <w:r>
        <w:rPr>
          <w:rFonts w:ascii="Tahoma" w:hAnsi="Tahoma" w:cs="Tahoma"/>
          <w:lang w:val="fi-FI"/>
        </w:rPr>
        <w:t xml:space="preserve"> </w:t>
      </w:r>
      <w:proofErr w:type="spellStart"/>
      <w:r>
        <w:rPr>
          <w:rFonts w:ascii="Tahoma" w:hAnsi="Tahoma" w:cs="Tahoma"/>
          <w:lang w:val="fi-FI"/>
        </w:rPr>
        <w:t>email</w:t>
      </w:r>
      <w:proofErr w:type="spellEnd"/>
      <w:r>
        <w:rPr>
          <w:rFonts w:ascii="Tahoma" w:hAnsi="Tahoma" w:cs="Tahoma"/>
          <w:lang w:val="fi-FI"/>
        </w:rPr>
        <w:t xml:space="preserve"> </w:t>
      </w:r>
      <w:hyperlink r:id="rId11" w:history="1">
        <w:r w:rsidRPr="00337FB9">
          <w:rPr>
            <w:rStyle w:val="Hyperlink"/>
            <w:rFonts w:ascii="Tahoma" w:hAnsi="Tahoma" w:cs="Tahoma"/>
            <w:lang w:val="fi-FI"/>
          </w:rPr>
          <w:t>d_avina2001@yahoo.com</w:t>
        </w:r>
      </w:hyperlink>
      <w:r>
        <w:rPr>
          <w:rFonts w:ascii="Tahoma" w:hAnsi="Tahoma" w:cs="Tahoma"/>
          <w:lang w:val="fi-FI"/>
        </w:rPr>
        <w:t xml:space="preserve"> ; </w:t>
      </w:r>
      <w:proofErr w:type="spellStart"/>
      <w:r>
        <w:rPr>
          <w:rFonts w:ascii="Tahoma" w:hAnsi="Tahoma" w:cs="Tahoma"/>
          <w:lang w:val="fi-FI"/>
        </w:rPr>
        <w:t>hard</w:t>
      </w:r>
      <w:proofErr w:type="spellEnd"/>
      <w:r>
        <w:rPr>
          <w:rFonts w:ascii="Tahoma" w:hAnsi="Tahoma" w:cs="Tahoma"/>
          <w:lang w:val="fi-FI"/>
        </w:rPr>
        <w:t xml:space="preserve"> copy </w:t>
      </w:r>
      <w:proofErr w:type="spellStart"/>
      <w:r>
        <w:rPr>
          <w:rFonts w:ascii="Tahoma" w:hAnsi="Tahoma" w:cs="Tahoma"/>
          <w:lang w:val="fi-FI"/>
        </w:rPr>
        <w:t>berupa</w:t>
      </w:r>
      <w:proofErr w:type="spellEnd"/>
      <w:r>
        <w:rPr>
          <w:rFonts w:ascii="Tahoma" w:hAnsi="Tahoma" w:cs="Tahoma"/>
          <w:lang w:val="fi-FI"/>
        </w:rPr>
        <w:t xml:space="preserve"> </w:t>
      </w:r>
      <w:proofErr w:type="spellStart"/>
      <w:r>
        <w:rPr>
          <w:rFonts w:ascii="Tahoma" w:hAnsi="Tahoma" w:cs="Tahoma"/>
          <w:lang w:val="fi-FI"/>
        </w:rPr>
        <w:t>print</w:t>
      </w:r>
      <w:proofErr w:type="spellEnd"/>
      <w:r>
        <w:rPr>
          <w:rFonts w:ascii="Tahoma" w:hAnsi="Tahoma" w:cs="Tahoma"/>
          <w:lang w:val="fi-FI"/>
        </w:rPr>
        <w:t xml:space="preserve"> </w:t>
      </w:r>
      <w:proofErr w:type="spellStart"/>
      <w:r>
        <w:rPr>
          <w:rFonts w:ascii="Tahoma" w:hAnsi="Tahoma" w:cs="Tahoma"/>
          <w:lang w:val="fi-FI"/>
        </w:rPr>
        <w:t>handout</w:t>
      </w:r>
      <w:proofErr w:type="spellEnd"/>
      <w:r>
        <w:rPr>
          <w:rFonts w:ascii="Tahoma" w:hAnsi="Tahoma" w:cs="Tahoma"/>
          <w:lang w:val="fi-FI"/>
        </w:rPr>
        <w:t xml:space="preserve"> PPT / </w:t>
      </w:r>
      <w:proofErr w:type="spellStart"/>
      <w:r>
        <w:rPr>
          <w:rFonts w:ascii="Tahoma" w:hAnsi="Tahoma" w:cs="Tahoma"/>
          <w:lang w:val="fi-FI"/>
        </w:rPr>
        <w:t>setara</w:t>
      </w:r>
      <w:proofErr w:type="spellEnd"/>
    </w:p>
    <w:p w14:paraId="5F5CE1CF" w14:textId="5FA5750C" w:rsidR="00075224" w:rsidRDefault="00075224" w:rsidP="00075224">
      <w:pPr>
        <w:pStyle w:val="NormalWeb"/>
        <w:numPr>
          <w:ilvl w:val="0"/>
          <w:numId w:val="2"/>
        </w:numPr>
        <w:ind w:left="284" w:hanging="284"/>
        <w:jc w:val="both"/>
        <w:rPr>
          <w:rFonts w:ascii="Tahoma" w:hAnsi="Tahoma" w:cs="Tahoma"/>
          <w:lang w:val="fi-FI"/>
        </w:rPr>
      </w:pPr>
      <w:proofErr w:type="spellStart"/>
      <w:r>
        <w:rPr>
          <w:rFonts w:ascii="Tahoma" w:hAnsi="Tahoma" w:cs="Tahoma"/>
          <w:lang w:val="fi-FI"/>
        </w:rPr>
        <w:t>Bobot</w:t>
      </w:r>
      <w:proofErr w:type="spellEnd"/>
      <w:r>
        <w:rPr>
          <w:rFonts w:ascii="Tahoma" w:hAnsi="Tahoma" w:cs="Tahoma"/>
          <w:lang w:val="fi-FI"/>
        </w:rPr>
        <w:t xml:space="preserve"> </w:t>
      </w:r>
      <w:proofErr w:type="spellStart"/>
      <w:r>
        <w:rPr>
          <w:rFonts w:ascii="Tahoma" w:hAnsi="Tahoma" w:cs="Tahoma"/>
          <w:lang w:val="fi-FI"/>
        </w:rPr>
        <w:t>untuk</w:t>
      </w:r>
      <w:proofErr w:type="spellEnd"/>
      <w:r>
        <w:rPr>
          <w:rFonts w:ascii="Tahoma" w:hAnsi="Tahoma" w:cs="Tahoma"/>
          <w:lang w:val="fi-FI"/>
        </w:rPr>
        <w:t xml:space="preserve"> </w:t>
      </w:r>
      <w:proofErr w:type="spellStart"/>
      <w:r>
        <w:rPr>
          <w:rFonts w:ascii="Tahoma" w:hAnsi="Tahoma" w:cs="Tahoma"/>
          <w:lang w:val="fi-FI"/>
        </w:rPr>
        <w:t>tugas</w:t>
      </w:r>
      <w:proofErr w:type="spellEnd"/>
      <w:r>
        <w:rPr>
          <w:rFonts w:ascii="Tahoma" w:hAnsi="Tahoma" w:cs="Tahoma"/>
          <w:lang w:val="fi-FI"/>
        </w:rPr>
        <w:t xml:space="preserve"> </w:t>
      </w:r>
      <w:proofErr w:type="spellStart"/>
      <w:r>
        <w:rPr>
          <w:rFonts w:ascii="Tahoma" w:hAnsi="Tahoma" w:cs="Tahoma"/>
          <w:lang w:val="fi-FI"/>
        </w:rPr>
        <w:t>ini</w:t>
      </w:r>
      <w:proofErr w:type="spellEnd"/>
      <w:r>
        <w:rPr>
          <w:rFonts w:ascii="Tahoma" w:hAnsi="Tahoma" w:cs="Tahoma"/>
          <w:lang w:val="fi-FI"/>
        </w:rPr>
        <w:t xml:space="preserve"> </w:t>
      </w:r>
      <w:proofErr w:type="spellStart"/>
      <w:r>
        <w:rPr>
          <w:rFonts w:ascii="Tahoma" w:hAnsi="Tahoma" w:cs="Tahoma"/>
          <w:lang w:val="fi-FI"/>
        </w:rPr>
        <w:t>adalah</w:t>
      </w:r>
      <w:proofErr w:type="spellEnd"/>
      <w:r>
        <w:rPr>
          <w:rFonts w:ascii="Tahoma" w:hAnsi="Tahoma" w:cs="Tahoma"/>
          <w:lang w:val="fi-FI"/>
        </w:rPr>
        <w:t xml:space="preserve"> </w:t>
      </w:r>
      <w:proofErr w:type="spellStart"/>
      <w:r>
        <w:rPr>
          <w:rFonts w:ascii="Tahoma" w:hAnsi="Tahoma" w:cs="Tahoma"/>
          <w:lang w:val="fi-FI"/>
        </w:rPr>
        <w:t>sebesar</w:t>
      </w:r>
      <w:proofErr w:type="spellEnd"/>
      <w:r>
        <w:rPr>
          <w:rFonts w:ascii="Tahoma" w:hAnsi="Tahoma" w:cs="Tahoma"/>
          <w:lang w:val="fi-FI"/>
        </w:rPr>
        <w:t xml:space="preserve"> 10%.</w:t>
      </w:r>
      <w:r w:rsidR="006D405A">
        <w:rPr>
          <w:rFonts w:ascii="Tahoma" w:hAnsi="Tahoma" w:cs="Tahoma"/>
          <w:lang w:val="fi-FI"/>
        </w:rPr>
        <w:t xml:space="preserve"> </w:t>
      </w:r>
      <w:proofErr w:type="spellStart"/>
      <w:r w:rsidR="006D405A">
        <w:rPr>
          <w:rFonts w:ascii="Tahoma" w:hAnsi="Tahoma" w:cs="Tahoma"/>
          <w:lang w:val="fi-FI"/>
        </w:rPr>
        <w:t>Pengumpulan</w:t>
      </w:r>
      <w:proofErr w:type="spellEnd"/>
      <w:r w:rsidR="006D405A">
        <w:rPr>
          <w:rFonts w:ascii="Tahoma" w:hAnsi="Tahoma" w:cs="Tahoma"/>
          <w:lang w:val="fi-FI"/>
        </w:rPr>
        <w:t xml:space="preserve"> </w:t>
      </w:r>
      <w:proofErr w:type="spellStart"/>
      <w:r w:rsidR="006D405A">
        <w:rPr>
          <w:rFonts w:ascii="Tahoma" w:hAnsi="Tahoma" w:cs="Tahoma"/>
          <w:lang w:val="fi-FI"/>
        </w:rPr>
        <w:t>tugas</w:t>
      </w:r>
      <w:proofErr w:type="spellEnd"/>
      <w:r w:rsidR="006D405A">
        <w:rPr>
          <w:rFonts w:ascii="Tahoma" w:hAnsi="Tahoma" w:cs="Tahoma"/>
          <w:lang w:val="fi-FI"/>
        </w:rPr>
        <w:t xml:space="preserve"> </w:t>
      </w:r>
    </w:p>
    <w:tbl>
      <w:tblPr>
        <w:tblpPr w:leftFromText="180" w:rightFromText="180" w:vertAnchor="text" w:horzAnchor="page" w:tblpX="1450" w:tblpY="17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417"/>
        <w:gridCol w:w="2552"/>
      </w:tblGrid>
      <w:tr w:rsidR="007C12C2" w:rsidRPr="0074602A" w14:paraId="2DBDCE89" w14:textId="77777777" w:rsidTr="007C12C2">
        <w:trPr>
          <w:trHeight w:val="724"/>
        </w:trPr>
        <w:tc>
          <w:tcPr>
            <w:tcW w:w="675" w:type="dxa"/>
            <w:shd w:val="clear" w:color="auto" w:fill="auto"/>
          </w:tcPr>
          <w:p w14:paraId="094FB5F8" w14:textId="77777777" w:rsidR="00075224" w:rsidRPr="0074602A" w:rsidRDefault="00075224" w:rsidP="00075224">
            <w:pPr>
              <w:jc w:val="center"/>
              <w:rPr>
                <w:rFonts w:ascii="Tahoma" w:hAnsi="Tahoma" w:cs="Tahoma"/>
                <w:b/>
                <w:lang w:val="id-ID"/>
              </w:rPr>
            </w:pPr>
            <w:r w:rsidRPr="0074602A">
              <w:rPr>
                <w:rFonts w:ascii="Tahoma" w:hAnsi="Tahoma" w:cs="Tahoma"/>
                <w:b/>
                <w:lang w:val="id-ID"/>
              </w:rPr>
              <w:t>No</w:t>
            </w:r>
          </w:p>
        </w:tc>
        <w:tc>
          <w:tcPr>
            <w:tcW w:w="4395" w:type="dxa"/>
            <w:shd w:val="clear" w:color="auto" w:fill="auto"/>
          </w:tcPr>
          <w:p w14:paraId="5204908F" w14:textId="77777777" w:rsidR="00075224" w:rsidRPr="0074602A" w:rsidRDefault="00075224" w:rsidP="00075224">
            <w:pPr>
              <w:jc w:val="center"/>
              <w:rPr>
                <w:rFonts w:ascii="Tahoma" w:hAnsi="Tahoma" w:cs="Tahoma"/>
                <w:b/>
                <w:lang w:val="id-ID"/>
              </w:rPr>
            </w:pPr>
            <w:r w:rsidRPr="0074602A">
              <w:rPr>
                <w:rFonts w:ascii="Tahoma" w:hAnsi="Tahoma" w:cs="Tahoma"/>
                <w:b/>
                <w:lang w:val="id-ID"/>
              </w:rPr>
              <w:t>Kriteria Penilaian</w:t>
            </w:r>
          </w:p>
        </w:tc>
        <w:tc>
          <w:tcPr>
            <w:tcW w:w="1417" w:type="dxa"/>
            <w:shd w:val="clear" w:color="auto" w:fill="auto"/>
          </w:tcPr>
          <w:p w14:paraId="142A90E6" w14:textId="77777777" w:rsidR="00075224" w:rsidRPr="0074602A" w:rsidRDefault="00075224" w:rsidP="00075224">
            <w:pPr>
              <w:jc w:val="center"/>
              <w:rPr>
                <w:rFonts w:ascii="Tahoma" w:hAnsi="Tahoma" w:cs="Tahoma"/>
                <w:b/>
                <w:lang w:val="id-ID"/>
              </w:rPr>
            </w:pPr>
            <w:r w:rsidRPr="0074602A">
              <w:rPr>
                <w:rFonts w:ascii="Tahoma" w:hAnsi="Tahoma" w:cs="Tahoma"/>
                <w:b/>
                <w:lang w:val="id-ID"/>
              </w:rPr>
              <w:t>Nilai maksimal</w:t>
            </w:r>
          </w:p>
        </w:tc>
        <w:tc>
          <w:tcPr>
            <w:tcW w:w="2552" w:type="dxa"/>
            <w:shd w:val="clear" w:color="auto" w:fill="auto"/>
          </w:tcPr>
          <w:p w14:paraId="40057DF4" w14:textId="77777777" w:rsidR="00075224" w:rsidRPr="0074602A" w:rsidRDefault="00075224" w:rsidP="00075224">
            <w:pPr>
              <w:jc w:val="center"/>
              <w:rPr>
                <w:rFonts w:ascii="Tahoma" w:hAnsi="Tahoma" w:cs="Tahoma"/>
                <w:b/>
                <w:lang w:val="id-ID"/>
              </w:rPr>
            </w:pPr>
            <w:r w:rsidRPr="0074602A">
              <w:rPr>
                <w:rFonts w:ascii="Tahoma" w:hAnsi="Tahoma" w:cs="Tahoma"/>
                <w:b/>
                <w:lang w:val="id-ID"/>
              </w:rPr>
              <w:t>Nilai Mahasiswa</w:t>
            </w:r>
          </w:p>
        </w:tc>
      </w:tr>
      <w:tr w:rsidR="007C12C2" w:rsidRPr="0074602A" w14:paraId="6BA3D20C" w14:textId="77777777" w:rsidTr="007C12C2">
        <w:trPr>
          <w:trHeight w:val="375"/>
        </w:trPr>
        <w:tc>
          <w:tcPr>
            <w:tcW w:w="675" w:type="dxa"/>
            <w:shd w:val="clear" w:color="auto" w:fill="auto"/>
          </w:tcPr>
          <w:p w14:paraId="65A92FE4" w14:textId="77777777" w:rsidR="00075224" w:rsidRPr="0074602A" w:rsidRDefault="00075224" w:rsidP="00075224">
            <w:pPr>
              <w:rPr>
                <w:rFonts w:ascii="Tahoma" w:hAnsi="Tahoma" w:cs="Tahoma"/>
                <w:lang w:val="id-ID"/>
              </w:rPr>
            </w:pPr>
            <w:r w:rsidRPr="0074602A">
              <w:rPr>
                <w:rFonts w:ascii="Tahoma" w:hAnsi="Tahoma" w:cs="Tahoma"/>
                <w:lang w:val="id-ID"/>
              </w:rPr>
              <w:t>1.</w:t>
            </w:r>
          </w:p>
        </w:tc>
        <w:tc>
          <w:tcPr>
            <w:tcW w:w="4395" w:type="dxa"/>
            <w:shd w:val="clear" w:color="auto" w:fill="auto"/>
          </w:tcPr>
          <w:p w14:paraId="269F1AAB" w14:textId="77777777" w:rsidR="00075224" w:rsidRPr="0074602A" w:rsidRDefault="00075224" w:rsidP="00075224">
            <w:pPr>
              <w:rPr>
                <w:rFonts w:ascii="Tahoma" w:hAnsi="Tahoma" w:cs="Tahoma"/>
                <w:lang w:val="id-ID"/>
              </w:rPr>
            </w:pPr>
            <w:r w:rsidRPr="0074602A">
              <w:rPr>
                <w:rFonts w:ascii="Tahoma" w:hAnsi="Tahoma" w:cs="Tahoma"/>
                <w:lang w:val="id-ID"/>
              </w:rPr>
              <w:t xml:space="preserve">Pembahasan tema (jelas, tepat, padat) </w:t>
            </w:r>
          </w:p>
        </w:tc>
        <w:tc>
          <w:tcPr>
            <w:tcW w:w="1417" w:type="dxa"/>
            <w:shd w:val="clear" w:color="auto" w:fill="auto"/>
          </w:tcPr>
          <w:p w14:paraId="40CEC79F" w14:textId="33D3C2AB" w:rsidR="00075224" w:rsidRPr="0074602A" w:rsidRDefault="00261611" w:rsidP="00075224">
            <w:pPr>
              <w:jc w:val="center"/>
              <w:rPr>
                <w:rFonts w:ascii="Tahoma" w:hAnsi="Tahoma" w:cs="Tahoma"/>
                <w:lang w:val="id-ID"/>
              </w:rPr>
            </w:pPr>
            <w:r>
              <w:rPr>
                <w:rFonts w:ascii="Tahoma" w:hAnsi="Tahoma" w:cs="Tahoma"/>
                <w:lang w:val="id-ID"/>
              </w:rPr>
              <w:t>4</w:t>
            </w:r>
          </w:p>
        </w:tc>
        <w:tc>
          <w:tcPr>
            <w:tcW w:w="2552" w:type="dxa"/>
            <w:shd w:val="clear" w:color="auto" w:fill="auto"/>
          </w:tcPr>
          <w:p w14:paraId="57CCECC3" w14:textId="77777777" w:rsidR="00075224" w:rsidRPr="0074602A" w:rsidRDefault="00075224" w:rsidP="00075224">
            <w:pPr>
              <w:rPr>
                <w:rFonts w:ascii="Tahoma" w:hAnsi="Tahoma" w:cs="Tahoma"/>
                <w:lang w:val="id-ID"/>
              </w:rPr>
            </w:pPr>
          </w:p>
        </w:tc>
      </w:tr>
      <w:tr w:rsidR="007C12C2" w:rsidRPr="0074602A" w14:paraId="35542729" w14:textId="77777777" w:rsidTr="007C12C2">
        <w:trPr>
          <w:trHeight w:val="724"/>
        </w:trPr>
        <w:tc>
          <w:tcPr>
            <w:tcW w:w="675" w:type="dxa"/>
            <w:shd w:val="clear" w:color="auto" w:fill="auto"/>
          </w:tcPr>
          <w:p w14:paraId="06BE1511" w14:textId="77777777" w:rsidR="00075224" w:rsidRPr="0074602A" w:rsidRDefault="00075224" w:rsidP="00075224">
            <w:pPr>
              <w:rPr>
                <w:rFonts w:ascii="Tahoma" w:hAnsi="Tahoma" w:cs="Tahoma"/>
                <w:lang w:val="id-ID"/>
              </w:rPr>
            </w:pPr>
            <w:r w:rsidRPr="0074602A">
              <w:rPr>
                <w:rFonts w:ascii="Tahoma" w:hAnsi="Tahoma" w:cs="Tahoma"/>
                <w:lang w:val="id-ID"/>
              </w:rPr>
              <w:t>2.</w:t>
            </w:r>
          </w:p>
        </w:tc>
        <w:tc>
          <w:tcPr>
            <w:tcW w:w="4395" w:type="dxa"/>
            <w:shd w:val="clear" w:color="auto" w:fill="auto"/>
          </w:tcPr>
          <w:p w14:paraId="453AE6A5" w14:textId="77777777" w:rsidR="00075224" w:rsidRPr="0074602A" w:rsidRDefault="00075224" w:rsidP="00075224">
            <w:pPr>
              <w:rPr>
                <w:rFonts w:ascii="Tahoma" w:hAnsi="Tahoma" w:cs="Tahoma"/>
                <w:lang w:val="id-ID"/>
              </w:rPr>
            </w:pPr>
            <w:r w:rsidRPr="0074602A">
              <w:rPr>
                <w:rFonts w:ascii="Tahoma" w:hAnsi="Tahoma" w:cs="Tahoma"/>
                <w:lang w:val="id-ID"/>
              </w:rPr>
              <w:t>Penggunaan ilustrasi &amp; contoh yang jelas (misalnya penggunaan video, contoh kasus)</w:t>
            </w:r>
          </w:p>
        </w:tc>
        <w:tc>
          <w:tcPr>
            <w:tcW w:w="1417" w:type="dxa"/>
            <w:shd w:val="clear" w:color="auto" w:fill="auto"/>
          </w:tcPr>
          <w:p w14:paraId="7FAF2DFD" w14:textId="73097CC3" w:rsidR="00075224" w:rsidRPr="0074602A" w:rsidRDefault="00261611" w:rsidP="00075224">
            <w:pPr>
              <w:jc w:val="center"/>
              <w:rPr>
                <w:rFonts w:ascii="Tahoma" w:hAnsi="Tahoma" w:cs="Tahoma"/>
                <w:lang w:val="id-ID"/>
              </w:rPr>
            </w:pPr>
            <w:r>
              <w:rPr>
                <w:rFonts w:ascii="Tahoma" w:hAnsi="Tahoma" w:cs="Tahoma"/>
                <w:lang w:val="id-ID"/>
              </w:rPr>
              <w:t>4</w:t>
            </w:r>
          </w:p>
        </w:tc>
        <w:tc>
          <w:tcPr>
            <w:tcW w:w="2552" w:type="dxa"/>
            <w:shd w:val="clear" w:color="auto" w:fill="auto"/>
          </w:tcPr>
          <w:p w14:paraId="7E84523F" w14:textId="77777777" w:rsidR="00075224" w:rsidRPr="0074602A" w:rsidRDefault="00075224" w:rsidP="00075224">
            <w:pPr>
              <w:rPr>
                <w:rFonts w:ascii="Tahoma" w:hAnsi="Tahoma" w:cs="Tahoma"/>
                <w:lang w:val="id-ID"/>
              </w:rPr>
            </w:pPr>
          </w:p>
        </w:tc>
      </w:tr>
      <w:tr w:rsidR="007C12C2" w:rsidRPr="0074602A" w14:paraId="64BCDFB4" w14:textId="77777777" w:rsidTr="007C12C2">
        <w:trPr>
          <w:trHeight w:val="692"/>
        </w:trPr>
        <w:tc>
          <w:tcPr>
            <w:tcW w:w="675" w:type="dxa"/>
            <w:shd w:val="clear" w:color="auto" w:fill="auto"/>
          </w:tcPr>
          <w:p w14:paraId="786F1580" w14:textId="77777777" w:rsidR="00075224" w:rsidRPr="0074602A" w:rsidRDefault="00075224" w:rsidP="00075224">
            <w:pPr>
              <w:rPr>
                <w:rFonts w:ascii="Tahoma" w:hAnsi="Tahoma" w:cs="Tahoma"/>
                <w:lang w:val="id-ID"/>
              </w:rPr>
            </w:pPr>
            <w:r w:rsidRPr="0074602A">
              <w:rPr>
                <w:rFonts w:ascii="Tahoma" w:hAnsi="Tahoma" w:cs="Tahoma"/>
                <w:lang w:val="id-ID"/>
              </w:rPr>
              <w:t>3.</w:t>
            </w:r>
          </w:p>
        </w:tc>
        <w:tc>
          <w:tcPr>
            <w:tcW w:w="4395" w:type="dxa"/>
            <w:shd w:val="clear" w:color="auto" w:fill="auto"/>
          </w:tcPr>
          <w:p w14:paraId="5898C5E3" w14:textId="77777777" w:rsidR="00075224" w:rsidRPr="0074602A" w:rsidRDefault="00075224" w:rsidP="00075224">
            <w:pPr>
              <w:rPr>
                <w:rFonts w:ascii="Tahoma" w:hAnsi="Tahoma" w:cs="Tahoma"/>
                <w:lang w:val="id-ID"/>
              </w:rPr>
            </w:pPr>
            <w:r w:rsidRPr="0074602A">
              <w:rPr>
                <w:rFonts w:ascii="Tahoma" w:hAnsi="Tahoma" w:cs="Tahoma"/>
                <w:lang w:val="id-ID"/>
              </w:rPr>
              <w:t>Teknik presentasi (melibatkan audiens, jelas, profesional, tepat waktu)</w:t>
            </w:r>
          </w:p>
        </w:tc>
        <w:tc>
          <w:tcPr>
            <w:tcW w:w="1417" w:type="dxa"/>
            <w:shd w:val="clear" w:color="auto" w:fill="auto"/>
          </w:tcPr>
          <w:p w14:paraId="77EC6F00" w14:textId="1266E4F0" w:rsidR="00075224" w:rsidRPr="0074602A" w:rsidRDefault="00075224" w:rsidP="00075224">
            <w:pPr>
              <w:jc w:val="center"/>
              <w:rPr>
                <w:rFonts w:ascii="Tahoma" w:hAnsi="Tahoma" w:cs="Tahoma"/>
                <w:lang w:val="id-ID"/>
              </w:rPr>
            </w:pPr>
            <w:r>
              <w:rPr>
                <w:rFonts w:ascii="Tahoma" w:hAnsi="Tahoma" w:cs="Tahoma"/>
                <w:lang w:val="id-ID"/>
              </w:rPr>
              <w:t>2</w:t>
            </w:r>
          </w:p>
        </w:tc>
        <w:tc>
          <w:tcPr>
            <w:tcW w:w="2552" w:type="dxa"/>
            <w:shd w:val="clear" w:color="auto" w:fill="auto"/>
          </w:tcPr>
          <w:p w14:paraId="446B5586" w14:textId="77777777" w:rsidR="00075224" w:rsidRPr="0074602A" w:rsidRDefault="00075224" w:rsidP="00075224">
            <w:pPr>
              <w:rPr>
                <w:rFonts w:ascii="Tahoma" w:hAnsi="Tahoma" w:cs="Tahoma"/>
                <w:lang w:val="id-ID"/>
              </w:rPr>
            </w:pPr>
          </w:p>
        </w:tc>
      </w:tr>
      <w:tr w:rsidR="007C12C2" w:rsidRPr="0074602A" w14:paraId="303C32ED" w14:textId="77777777" w:rsidTr="007C12C2">
        <w:trPr>
          <w:trHeight w:val="375"/>
        </w:trPr>
        <w:tc>
          <w:tcPr>
            <w:tcW w:w="675" w:type="dxa"/>
            <w:shd w:val="clear" w:color="auto" w:fill="auto"/>
          </w:tcPr>
          <w:p w14:paraId="3CDED70E" w14:textId="77777777" w:rsidR="00075224" w:rsidRPr="0074602A" w:rsidRDefault="00075224" w:rsidP="00075224">
            <w:pPr>
              <w:rPr>
                <w:rFonts w:ascii="Tahoma" w:hAnsi="Tahoma" w:cs="Tahoma"/>
                <w:lang w:val="id-ID"/>
              </w:rPr>
            </w:pPr>
          </w:p>
        </w:tc>
        <w:tc>
          <w:tcPr>
            <w:tcW w:w="4395" w:type="dxa"/>
            <w:shd w:val="clear" w:color="auto" w:fill="auto"/>
          </w:tcPr>
          <w:p w14:paraId="4BED05AF" w14:textId="77777777" w:rsidR="00075224" w:rsidRPr="0074602A" w:rsidRDefault="00075224" w:rsidP="00075224">
            <w:pPr>
              <w:rPr>
                <w:rFonts w:ascii="Tahoma" w:hAnsi="Tahoma" w:cs="Tahoma"/>
                <w:lang w:val="id-ID"/>
              </w:rPr>
            </w:pPr>
            <w:r w:rsidRPr="0074602A">
              <w:rPr>
                <w:rFonts w:ascii="Tahoma" w:hAnsi="Tahoma" w:cs="Tahoma"/>
                <w:lang w:val="id-ID"/>
              </w:rPr>
              <w:t xml:space="preserve">Total </w:t>
            </w:r>
          </w:p>
        </w:tc>
        <w:tc>
          <w:tcPr>
            <w:tcW w:w="1417" w:type="dxa"/>
            <w:shd w:val="clear" w:color="auto" w:fill="auto"/>
          </w:tcPr>
          <w:p w14:paraId="5EFFDCFE" w14:textId="77777777" w:rsidR="00075224" w:rsidRPr="0074602A" w:rsidRDefault="00075224" w:rsidP="00075224">
            <w:pPr>
              <w:jc w:val="center"/>
              <w:rPr>
                <w:rFonts w:ascii="Tahoma" w:hAnsi="Tahoma" w:cs="Tahoma"/>
                <w:lang w:val="id-ID"/>
              </w:rPr>
            </w:pPr>
            <w:r>
              <w:rPr>
                <w:rFonts w:ascii="Tahoma" w:hAnsi="Tahoma" w:cs="Tahoma"/>
                <w:lang w:val="id-ID"/>
              </w:rPr>
              <w:t>1</w:t>
            </w:r>
            <w:r w:rsidRPr="0074602A">
              <w:rPr>
                <w:rFonts w:ascii="Tahoma" w:hAnsi="Tahoma" w:cs="Tahoma"/>
                <w:lang w:val="id-ID"/>
              </w:rPr>
              <w:t>0</w:t>
            </w:r>
          </w:p>
        </w:tc>
        <w:tc>
          <w:tcPr>
            <w:tcW w:w="2552" w:type="dxa"/>
            <w:shd w:val="clear" w:color="auto" w:fill="auto"/>
          </w:tcPr>
          <w:p w14:paraId="18CDF4FC" w14:textId="77777777" w:rsidR="00075224" w:rsidRPr="0074602A" w:rsidRDefault="00075224" w:rsidP="00075224">
            <w:pPr>
              <w:rPr>
                <w:rFonts w:ascii="Tahoma" w:hAnsi="Tahoma" w:cs="Tahoma"/>
                <w:lang w:val="id-ID"/>
              </w:rPr>
            </w:pPr>
          </w:p>
        </w:tc>
      </w:tr>
    </w:tbl>
    <w:p w14:paraId="689FFD1A" w14:textId="77777777" w:rsidR="00075224" w:rsidRDefault="00075224" w:rsidP="007C12C2">
      <w:pPr>
        <w:pStyle w:val="NormalWeb"/>
        <w:jc w:val="both"/>
        <w:rPr>
          <w:rFonts w:ascii="Tahoma" w:hAnsi="Tahoma" w:cs="Tahoma"/>
          <w:lang w:val="fi-FI"/>
        </w:rPr>
      </w:pPr>
    </w:p>
    <w:p w14:paraId="29DE6BBF" w14:textId="77777777" w:rsidR="006D405A" w:rsidRDefault="00075224" w:rsidP="00075224">
      <w:pPr>
        <w:pStyle w:val="NormalWeb"/>
        <w:numPr>
          <w:ilvl w:val="0"/>
          <w:numId w:val="2"/>
        </w:numPr>
        <w:ind w:left="284" w:hanging="284"/>
        <w:jc w:val="both"/>
        <w:rPr>
          <w:rFonts w:ascii="Tahoma" w:hAnsi="Tahoma" w:cs="Tahoma"/>
          <w:lang w:val="fi-FI"/>
        </w:rPr>
      </w:pPr>
      <w:proofErr w:type="spellStart"/>
      <w:r w:rsidRPr="00977B92">
        <w:rPr>
          <w:rFonts w:ascii="Tahoma" w:hAnsi="Tahoma" w:cs="Tahoma"/>
          <w:b/>
          <w:lang w:val="fi-FI"/>
        </w:rPr>
        <w:t>Tugas</w:t>
      </w:r>
      <w:proofErr w:type="spellEnd"/>
      <w:r w:rsidRPr="00977B92">
        <w:rPr>
          <w:rFonts w:ascii="Tahoma" w:hAnsi="Tahoma" w:cs="Tahoma"/>
          <w:b/>
          <w:lang w:val="fi-FI"/>
        </w:rPr>
        <w:t xml:space="preserve"> 2</w:t>
      </w:r>
      <w:r>
        <w:rPr>
          <w:rFonts w:ascii="Tahoma" w:hAnsi="Tahoma" w:cs="Tahoma"/>
          <w:lang w:val="fi-FI"/>
        </w:rPr>
        <w:t xml:space="preserve"> </w:t>
      </w:r>
      <w:proofErr w:type="spellStart"/>
      <w:r w:rsidRPr="00302FC1">
        <w:rPr>
          <w:rFonts w:ascii="Tahoma" w:hAnsi="Tahoma" w:cs="Tahoma"/>
          <w:lang w:val="fi-FI"/>
        </w:rPr>
        <w:t>dilaksanakan</w:t>
      </w:r>
      <w:proofErr w:type="spellEnd"/>
      <w:r w:rsidRPr="00302FC1">
        <w:rPr>
          <w:rFonts w:ascii="Tahoma" w:hAnsi="Tahoma" w:cs="Tahoma"/>
          <w:lang w:val="fi-FI"/>
        </w:rPr>
        <w:t xml:space="preserve"> </w:t>
      </w:r>
      <w:proofErr w:type="spellStart"/>
      <w:r w:rsidRPr="00302FC1">
        <w:rPr>
          <w:rFonts w:ascii="Tahoma" w:hAnsi="Tahoma" w:cs="Tahoma"/>
          <w:lang w:val="fi-FI"/>
        </w:rPr>
        <w:t>pada</w:t>
      </w:r>
      <w:proofErr w:type="spellEnd"/>
      <w:r w:rsidRPr="00302FC1">
        <w:rPr>
          <w:rFonts w:ascii="Tahoma" w:hAnsi="Tahoma" w:cs="Tahoma"/>
          <w:lang w:val="fi-FI"/>
        </w:rPr>
        <w:t xml:space="preserve"> </w:t>
      </w:r>
      <w:proofErr w:type="spellStart"/>
      <w:r w:rsidRPr="00302FC1">
        <w:rPr>
          <w:rFonts w:ascii="Tahoma" w:hAnsi="Tahoma" w:cs="Tahoma"/>
          <w:lang w:val="fi-FI"/>
        </w:rPr>
        <w:t>minggu</w:t>
      </w:r>
      <w:proofErr w:type="spellEnd"/>
      <w:r w:rsidRPr="00302FC1">
        <w:rPr>
          <w:rFonts w:ascii="Tahoma" w:hAnsi="Tahoma" w:cs="Tahoma"/>
          <w:lang w:val="fi-FI"/>
        </w:rPr>
        <w:t xml:space="preserve"> ke-14, </w:t>
      </w:r>
      <w:proofErr w:type="spellStart"/>
      <w:r w:rsidRPr="00302FC1">
        <w:rPr>
          <w:rFonts w:ascii="Tahoma" w:hAnsi="Tahoma" w:cs="Tahoma"/>
          <w:lang w:val="fi-FI"/>
        </w:rPr>
        <w:t>dengan</w:t>
      </w:r>
      <w:proofErr w:type="spellEnd"/>
      <w:r w:rsidRPr="00302FC1">
        <w:rPr>
          <w:rFonts w:ascii="Tahoma" w:hAnsi="Tahoma" w:cs="Tahoma"/>
          <w:lang w:val="fi-FI"/>
        </w:rPr>
        <w:t xml:space="preserve"> </w:t>
      </w:r>
      <w:proofErr w:type="spellStart"/>
      <w:r w:rsidRPr="00302FC1">
        <w:rPr>
          <w:rFonts w:ascii="Tahoma" w:hAnsi="Tahoma" w:cs="Tahoma"/>
          <w:lang w:val="fi-FI"/>
        </w:rPr>
        <w:t>membuat</w:t>
      </w:r>
      <w:proofErr w:type="spellEnd"/>
      <w:r w:rsidRPr="00302FC1">
        <w:rPr>
          <w:rFonts w:ascii="Tahoma" w:hAnsi="Tahoma" w:cs="Tahoma"/>
          <w:lang w:val="fi-FI"/>
        </w:rPr>
        <w:t xml:space="preserve"> ’</w:t>
      </w:r>
      <w:proofErr w:type="spellStart"/>
      <w:r w:rsidRPr="00302FC1">
        <w:rPr>
          <w:rFonts w:ascii="Tahoma" w:hAnsi="Tahoma" w:cs="Tahoma"/>
          <w:lang w:val="fi-FI"/>
        </w:rPr>
        <w:t>produk</w:t>
      </w:r>
      <w:proofErr w:type="spellEnd"/>
      <w:r w:rsidRPr="00302FC1">
        <w:rPr>
          <w:rFonts w:ascii="Tahoma" w:hAnsi="Tahoma" w:cs="Tahoma"/>
          <w:lang w:val="fi-FI"/>
        </w:rPr>
        <w:t xml:space="preserve">’ </w:t>
      </w:r>
      <w:proofErr w:type="spellStart"/>
      <w:r w:rsidRPr="00302FC1">
        <w:rPr>
          <w:rFonts w:ascii="Tahoma" w:hAnsi="Tahoma" w:cs="Tahoma"/>
          <w:lang w:val="fi-FI"/>
        </w:rPr>
        <w:t>yang</w:t>
      </w:r>
      <w:proofErr w:type="spellEnd"/>
      <w:r w:rsidRPr="00302FC1">
        <w:rPr>
          <w:rFonts w:ascii="Tahoma" w:hAnsi="Tahoma" w:cs="Tahoma"/>
          <w:lang w:val="fi-FI"/>
        </w:rPr>
        <w:t xml:space="preserve"> </w:t>
      </w:r>
      <w:proofErr w:type="spellStart"/>
      <w:r w:rsidRPr="00302FC1">
        <w:rPr>
          <w:rFonts w:ascii="Tahoma" w:hAnsi="Tahoma" w:cs="Tahoma"/>
          <w:lang w:val="fi-FI"/>
        </w:rPr>
        <w:t>menggambarkan</w:t>
      </w:r>
      <w:proofErr w:type="spellEnd"/>
      <w:r w:rsidRPr="00302FC1">
        <w:rPr>
          <w:rFonts w:ascii="Tahoma" w:hAnsi="Tahoma" w:cs="Tahoma"/>
          <w:lang w:val="fi-FI"/>
        </w:rPr>
        <w:t xml:space="preserve"> </w:t>
      </w:r>
      <w:proofErr w:type="spellStart"/>
      <w:r w:rsidRPr="00302FC1">
        <w:rPr>
          <w:rFonts w:ascii="Tahoma" w:hAnsi="Tahoma" w:cs="Tahoma"/>
          <w:lang w:val="fi-FI"/>
        </w:rPr>
        <w:t>komunikasi</w:t>
      </w:r>
      <w:proofErr w:type="spellEnd"/>
      <w:r w:rsidRPr="00302FC1">
        <w:rPr>
          <w:rFonts w:ascii="Tahoma" w:hAnsi="Tahoma" w:cs="Tahoma"/>
          <w:lang w:val="fi-FI"/>
        </w:rPr>
        <w:t xml:space="preserve"> </w:t>
      </w:r>
      <w:proofErr w:type="spellStart"/>
      <w:r w:rsidRPr="00302FC1">
        <w:rPr>
          <w:rFonts w:ascii="Tahoma" w:hAnsi="Tahoma" w:cs="Tahoma"/>
          <w:lang w:val="fi-FI"/>
        </w:rPr>
        <w:t>efektif</w:t>
      </w:r>
      <w:proofErr w:type="spellEnd"/>
      <w:r w:rsidR="00AA2ABB">
        <w:rPr>
          <w:rFonts w:ascii="Tahoma" w:hAnsi="Tahoma" w:cs="Tahoma"/>
          <w:lang w:val="fi-FI"/>
        </w:rPr>
        <w:t xml:space="preserve"> </w:t>
      </w:r>
      <w:proofErr w:type="spellStart"/>
      <w:r w:rsidR="00AA2ABB">
        <w:rPr>
          <w:rFonts w:ascii="Tahoma" w:hAnsi="Tahoma" w:cs="Tahoma"/>
          <w:lang w:val="fi-FI"/>
        </w:rPr>
        <w:t>baik</w:t>
      </w:r>
      <w:proofErr w:type="spellEnd"/>
      <w:r w:rsidR="00AA2ABB">
        <w:rPr>
          <w:rFonts w:ascii="Tahoma" w:hAnsi="Tahoma" w:cs="Tahoma"/>
          <w:lang w:val="fi-FI"/>
        </w:rPr>
        <w:t xml:space="preserve"> </w:t>
      </w:r>
      <w:proofErr w:type="spellStart"/>
      <w:r w:rsidR="00AA2ABB">
        <w:rPr>
          <w:rFonts w:ascii="Tahoma" w:hAnsi="Tahoma" w:cs="Tahoma"/>
          <w:lang w:val="fi-FI"/>
        </w:rPr>
        <w:t>dalam</w:t>
      </w:r>
      <w:proofErr w:type="spellEnd"/>
      <w:r w:rsidR="00AA2ABB">
        <w:rPr>
          <w:rFonts w:ascii="Tahoma" w:hAnsi="Tahoma" w:cs="Tahoma"/>
          <w:lang w:val="fi-FI"/>
        </w:rPr>
        <w:t xml:space="preserve"> </w:t>
      </w:r>
      <w:proofErr w:type="spellStart"/>
      <w:r w:rsidR="00AA2ABB">
        <w:rPr>
          <w:rFonts w:ascii="Tahoma" w:hAnsi="Tahoma" w:cs="Tahoma"/>
          <w:lang w:val="fi-FI"/>
        </w:rPr>
        <w:t>konteks</w:t>
      </w:r>
      <w:proofErr w:type="spellEnd"/>
      <w:r w:rsidR="00AA2ABB">
        <w:rPr>
          <w:rFonts w:ascii="Tahoma" w:hAnsi="Tahoma" w:cs="Tahoma"/>
          <w:lang w:val="fi-FI"/>
        </w:rPr>
        <w:t xml:space="preserve"> </w:t>
      </w:r>
      <w:proofErr w:type="spellStart"/>
      <w:r w:rsidR="00AA2ABB">
        <w:rPr>
          <w:rFonts w:ascii="Tahoma" w:hAnsi="Tahoma" w:cs="Tahoma"/>
          <w:lang w:val="fi-FI"/>
        </w:rPr>
        <w:t>personal</w:t>
      </w:r>
      <w:proofErr w:type="spellEnd"/>
      <w:r w:rsidR="00AA2ABB">
        <w:rPr>
          <w:rFonts w:ascii="Tahoma" w:hAnsi="Tahoma" w:cs="Tahoma"/>
          <w:lang w:val="fi-FI"/>
        </w:rPr>
        <w:t xml:space="preserve"> / </w:t>
      </w:r>
      <w:proofErr w:type="spellStart"/>
      <w:r w:rsidR="00AA2ABB">
        <w:rPr>
          <w:rFonts w:ascii="Tahoma" w:hAnsi="Tahoma" w:cs="Tahoma"/>
          <w:lang w:val="fi-FI"/>
        </w:rPr>
        <w:t>komunikasi</w:t>
      </w:r>
      <w:proofErr w:type="spellEnd"/>
      <w:r w:rsidR="00AA2ABB">
        <w:rPr>
          <w:rFonts w:ascii="Tahoma" w:hAnsi="Tahoma" w:cs="Tahoma"/>
          <w:lang w:val="fi-FI"/>
        </w:rPr>
        <w:t xml:space="preserve"> </w:t>
      </w:r>
      <w:proofErr w:type="spellStart"/>
      <w:r w:rsidR="00AA2ABB">
        <w:rPr>
          <w:rFonts w:ascii="Tahoma" w:hAnsi="Tahoma" w:cs="Tahoma"/>
          <w:lang w:val="fi-FI"/>
        </w:rPr>
        <w:t>antar</w:t>
      </w:r>
      <w:proofErr w:type="spellEnd"/>
      <w:r w:rsidR="00AA2ABB">
        <w:rPr>
          <w:rFonts w:ascii="Tahoma" w:hAnsi="Tahoma" w:cs="Tahoma"/>
          <w:lang w:val="fi-FI"/>
        </w:rPr>
        <w:t xml:space="preserve"> </w:t>
      </w:r>
      <w:proofErr w:type="spellStart"/>
      <w:r w:rsidR="00AA2ABB">
        <w:rPr>
          <w:rFonts w:ascii="Tahoma" w:hAnsi="Tahoma" w:cs="Tahoma"/>
          <w:lang w:val="fi-FI"/>
        </w:rPr>
        <w:t>budaya</w:t>
      </w:r>
      <w:proofErr w:type="spellEnd"/>
      <w:r w:rsidR="00AA2ABB">
        <w:rPr>
          <w:rFonts w:ascii="Tahoma" w:hAnsi="Tahoma" w:cs="Tahoma"/>
          <w:lang w:val="fi-FI"/>
        </w:rPr>
        <w:t xml:space="preserve"> / media </w:t>
      </w:r>
      <w:proofErr w:type="spellStart"/>
      <w:r w:rsidR="00AA2ABB">
        <w:rPr>
          <w:rFonts w:ascii="Tahoma" w:hAnsi="Tahoma" w:cs="Tahoma"/>
          <w:lang w:val="fi-FI"/>
        </w:rPr>
        <w:t>literasi</w:t>
      </w:r>
      <w:proofErr w:type="spellEnd"/>
      <w:r w:rsidRPr="00302FC1">
        <w:rPr>
          <w:rFonts w:ascii="Tahoma" w:hAnsi="Tahoma" w:cs="Tahoma"/>
          <w:lang w:val="fi-FI"/>
        </w:rPr>
        <w:t xml:space="preserve"> </w:t>
      </w:r>
      <w:proofErr w:type="spellStart"/>
      <w:r w:rsidRPr="00302FC1">
        <w:rPr>
          <w:rFonts w:ascii="Tahoma" w:hAnsi="Tahoma" w:cs="Tahoma"/>
          <w:lang w:val="fi-FI"/>
        </w:rPr>
        <w:t>versi</w:t>
      </w:r>
      <w:proofErr w:type="spellEnd"/>
      <w:r w:rsidRPr="00302FC1">
        <w:rPr>
          <w:rFonts w:ascii="Tahoma" w:hAnsi="Tahoma" w:cs="Tahoma"/>
          <w:lang w:val="fi-FI"/>
        </w:rPr>
        <w:t xml:space="preserve"> </w:t>
      </w:r>
      <w:proofErr w:type="spellStart"/>
      <w:r w:rsidRPr="00302FC1">
        <w:rPr>
          <w:rFonts w:ascii="Tahoma" w:hAnsi="Tahoma" w:cs="Tahoma"/>
          <w:lang w:val="fi-FI"/>
        </w:rPr>
        <w:t>masing-masing</w:t>
      </w:r>
      <w:proofErr w:type="spellEnd"/>
      <w:r w:rsidRPr="00302FC1">
        <w:rPr>
          <w:rFonts w:ascii="Tahoma" w:hAnsi="Tahoma" w:cs="Tahoma"/>
          <w:lang w:val="fi-FI"/>
        </w:rPr>
        <w:t xml:space="preserve"> </w:t>
      </w:r>
      <w:proofErr w:type="spellStart"/>
      <w:r w:rsidRPr="00302FC1">
        <w:rPr>
          <w:rFonts w:ascii="Tahoma" w:hAnsi="Tahoma" w:cs="Tahoma"/>
          <w:lang w:val="fi-FI"/>
        </w:rPr>
        <w:t>mahasiswa</w:t>
      </w:r>
      <w:proofErr w:type="spellEnd"/>
      <w:r w:rsidRPr="00302FC1">
        <w:rPr>
          <w:rFonts w:ascii="Tahoma" w:hAnsi="Tahoma" w:cs="Tahoma"/>
          <w:lang w:val="fi-FI"/>
        </w:rPr>
        <w:t xml:space="preserve">, </w:t>
      </w:r>
      <w:proofErr w:type="spellStart"/>
      <w:r w:rsidRPr="00302FC1">
        <w:rPr>
          <w:rFonts w:ascii="Tahoma" w:hAnsi="Tahoma" w:cs="Tahoma"/>
          <w:lang w:val="fi-FI"/>
        </w:rPr>
        <w:t>dilengkapi</w:t>
      </w:r>
      <w:proofErr w:type="spellEnd"/>
      <w:r w:rsidRPr="00302FC1">
        <w:rPr>
          <w:rFonts w:ascii="Tahoma" w:hAnsi="Tahoma" w:cs="Tahoma"/>
          <w:lang w:val="fi-FI"/>
        </w:rPr>
        <w:t xml:space="preserve"> </w:t>
      </w:r>
      <w:proofErr w:type="spellStart"/>
      <w:r w:rsidRPr="00302FC1">
        <w:rPr>
          <w:rFonts w:ascii="Tahoma" w:hAnsi="Tahoma" w:cs="Tahoma"/>
          <w:lang w:val="fi-FI"/>
        </w:rPr>
        <w:t>dengan</w:t>
      </w:r>
      <w:proofErr w:type="spellEnd"/>
      <w:r w:rsidRPr="00302FC1">
        <w:rPr>
          <w:rFonts w:ascii="Tahoma" w:hAnsi="Tahoma" w:cs="Tahoma"/>
          <w:lang w:val="fi-FI"/>
        </w:rPr>
        <w:t xml:space="preserve"> </w:t>
      </w:r>
      <w:proofErr w:type="spellStart"/>
      <w:r w:rsidRPr="00302FC1">
        <w:rPr>
          <w:rFonts w:ascii="Tahoma" w:hAnsi="Tahoma" w:cs="Tahoma"/>
          <w:lang w:val="fi-FI"/>
        </w:rPr>
        <w:t>bangunan</w:t>
      </w:r>
      <w:proofErr w:type="spellEnd"/>
      <w:r w:rsidRPr="00302FC1">
        <w:rPr>
          <w:rFonts w:ascii="Tahoma" w:hAnsi="Tahoma" w:cs="Tahoma"/>
          <w:lang w:val="fi-FI"/>
        </w:rPr>
        <w:t xml:space="preserve"> </w:t>
      </w:r>
      <w:proofErr w:type="spellStart"/>
      <w:r w:rsidRPr="00302FC1">
        <w:rPr>
          <w:rFonts w:ascii="Tahoma" w:hAnsi="Tahoma" w:cs="Tahoma"/>
          <w:lang w:val="fi-FI"/>
        </w:rPr>
        <w:t>argumentasi</w:t>
      </w:r>
      <w:proofErr w:type="spellEnd"/>
      <w:r w:rsidRPr="00302FC1">
        <w:rPr>
          <w:rFonts w:ascii="Tahoma" w:hAnsi="Tahoma" w:cs="Tahoma"/>
          <w:lang w:val="fi-FI"/>
        </w:rPr>
        <w:t xml:space="preserve"> </w:t>
      </w:r>
      <w:proofErr w:type="spellStart"/>
      <w:r w:rsidRPr="00302FC1">
        <w:rPr>
          <w:rFonts w:ascii="Tahoma" w:hAnsi="Tahoma" w:cs="Tahoma"/>
          <w:lang w:val="fi-FI"/>
        </w:rPr>
        <w:t>tentang</w:t>
      </w:r>
      <w:proofErr w:type="spellEnd"/>
      <w:r w:rsidRPr="00302FC1">
        <w:rPr>
          <w:rFonts w:ascii="Tahoma" w:hAnsi="Tahoma" w:cs="Tahoma"/>
          <w:lang w:val="fi-FI"/>
        </w:rPr>
        <w:t xml:space="preserve"> </w:t>
      </w:r>
      <w:proofErr w:type="spellStart"/>
      <w:r w:rsidRPr="00302FC1">
        <w:rPr>
          <w:rFonts w:ascii="Tahoma" w:hAnsi="Tahoma" w:cs="Tahoma"/>
          <w:lang w:val="fi-FI"/>
        </w:rPr>
        <w:t>mengapa</w:t>
      </w:r>
      <w:proofErr w:type="spellEnd"/>
      <w:r w:rsidRPr="00302FC1">
        <w:rPr>
          <w:rFonts w:ascii="Tahoma" w:hAnsi="Tahoma" w:cs="Tahoma"/>
          <w:lang w:val="fi-FI"/>
        </w:rPr>
        <w:t xml:space="preserve"> </w:t>
      </w:r>
      <w:proofErr w:type="spellStart"/>
      <w:r w:rsidRPr="00302FC1">
        <w:rPr>
          <w:rFonts w:ascii="Tahoma" w:hAnsi="Tahoma" w:cs="Tahoma"/>
          <w:lang w:val="fi-FI"/>
        </w:rPr>
        <w:t>disebut</w:t>
      </w:r>
      <w:proofErr w:type="spellEnd"/>
      <w:r w:rsidRPr="00302FC1">
        <w:rPr>
          <w:rFonts w:ascii="Tahoma" w:hAnsi="Tahoma" w:cs="Tahoma"/>
          <w:lang w:val="fi-FI"/>
        </w:rPr>
        <w:t xml:space="preserve"> </w:t>
      </w:r>
      <w:proofErr w:type="spellStart"/>
      <w:r w:rsidRPr="00302FC1">
        <w:rPr>
          <w:rFonts w:ascii="Tahoma" w:hAnsi="Tahoma" w:cs="Tahoma"/>
          <w:lang w:val="fi-FI"/>
        </w:rPr>
        <w:t>sebagai</w:t>
      </w:r>
      <w:proofErr w:type="spellEnd"/>
      <w:r w:rsidRPr="00302FC1">
        <w:rPr>
          <w:rFonts w:ascii="Tahoma" w:hAnsi="Tahoma" w:cs="Tahoma"/>
          <w:lang w:val="fi-FI"/>
        </w:rPr>
        <w:t xml:space="preserve"> </w:t>
      </w:r>
      <w:proofErr w:type="spellStart"/>
      <w:r w:rsidRPr="00302FC1">
        <w:rPr>
          <w:rFonts w:ascii="Tahoma" w:hAnsi="Tahoma" w:cs="Tahoma"/>
          <w:lang w:val="fi-FI"/>
        </w:rPr>
        <w:t>komunikasi</w:t>
      </w:r>
      <w:proofErr w:type="spellEnd"/>
      <w:r w:rsidRPr="00302FC1">
        <w:rPr>
          <w:rFonts w:ascii="Tahoma" w:hAnsi="Tahoma" w:cs="Tahoma"/>
          <w:lang w:val="fi-FI"/>
        </w:rPr>
        <w:t xml:space="preserve"> </w:t>
      </w:r>
      <w:proofErr w:type="spellStart"/>
      <w:r w:rsidRPr="00302FC1">
        <w:rPr>
          <w:rFonts w:ascii="Tahoma" w:hAnsi="Tahoma" w:cs="Tahoma"/>
          <w:lang w:val="fi-FI"/>
        </w:rPr>
        <w:t>efektif</w:t>
      </w:r>
      <w:proofErr w:type="spellEnd"/>
      <w:r w:rsidRPr="00302FC1">
        <w:rPr>
          <w:rFonts w:ascii="Tahoma" w:hAnsi="Tahoma" w:cs="Tahoma"/>
          <w:lang w:val="fi-FI"/>
        </w:rPr>
        <w:t xml:space="preserve">, </w:t>
      </w:r>
      <w:proofErr w:type="spellStart"/>
      <w:r>
        <w:rPr>
          <w:rFonts w:ascii="Tahoma" w:hAnsi="Tahoma" w:cs="Tahoma"/>
          <w:lang w:val="fi-FI"/>
        </w:rPr>
        <w:t>termasuk</w:t>
      </w:r>
      <w:proofErr w:type="spellEnd"/>
      <w:r>
        <w:rPr>
          <w:rFonts w:ascii="Tahoma" w:hAnsi="Tahoma" w:cs="Tahoma"/>
          <w:lang w:val="fi-FI"/>
        </w:rPr>
        <w:t xml:space="preserve"> </w:t>
      </w:r>
      <w:r w:rsidRPr="00302FC1">
        <w:rPr>
          <w:rFonts w:ascii="Tahoma" w:hAnsi="Tahoma" w:cs="Tahoma"/>
          <w:lang w:val="fi-FI"/>
        </w:rPr>
        <w:t xml:space="preserve">dari </w:t>
      </w:r>
      <w:proofErr w:type="spellStart"/>
      <w:r w:rsidRPr="00302FC1">
        <w:rPr>
          <w:rFonts w:ascii="Tahoma" w:hAnsi="Tahoma" w:cs="Tahoma"/>
          <w:lang w:val="fi-FI"/>
        </w:rPr>
        <w:t>sisi</w:t>
      </w:r>
      <w:proofErr w:type="spellEnd"/>
      <w:r w:rsidRPr="00302FC1">
        <w:rPr>
          <w:rFonts w:ascii="Tahoma" w:hAnsi="Tahoma" w:cs="Tahoma"/>
          <w:lang w:val="fi-FI"/>
        </w:rPr>
        <w:t xml:space="preserve"> </w:t>
      </w:r>
      <w:proofErr w:type="spellStart"/>
      <w:r>
        <w:rPr>
          <w:rFonts w:ascii="Tahoma" w:hAnsi="Tahoma" w:cs="Tahoma"/>
          <w:lang w:val="fi-FI"/>
        </w:rPr>
        <w:t>pesan</w:t>
      </w:r>
      <w:proofErr w:type="spellEnd"/>
      <w:r>
        <w:rPr>
          <w:rFonts w:ascii="Tahoma" w:hAnsi="Tahoma" w:cs="Tahoma"/>
          <w:lang w:val="fi-FI"/>
        </w:rPr>
        <w:t xml:space="preserve"> </w:t>
      </w:r>
      <w:proofErr w:type="spellStart"/>
      <w:r>
        <w:rPr>
          <w:rFonts w:ascii="Tahoma" w:hAnsi="Tahoma" w:cs="Tahoma"/>
          <w:lang w:val="fi-FI"/>
        </w:rPr>
        <w:t>verbal</w:t>
      </w:r>
      <w:proofErr w:type="spellEnd"/>
      <w:r>
        <w:rPr>
          <w:rFonts w:ascii="Tahoma" w:hAnsi="Tahoma" w:cs="Tahoma"/>
          <w:lang w:val="fi-FI"/>
        </w:rPr>
        <w:t xml:space="preserve"> </w:t>
      </w:r>
      <w:proofErr w:type="spellStart"/>
      <w:r>
        <w:rPr>
          <w:rFonts w:ascii="Tahoma" w:hAnsi="Tahoma" w:cs="Tahoma"/>
          <w:lang w:val="fi-FI"/>
        </w:rPr>
        <w:t>dan</w:t>
      </w:r>
      <w:proofErr w:type="spellEnd"/>
      <w:r>
        <w:rPr>
          <w:rFonts w:ascii="Tahoma" w:hAnsi="Tahoma" w:cs="Tahoma"/>
          <w:lang w:val="fi-FI"/>
        </w:rPr>
        <w:t xml:space="preserve"> </w:t>
      </w:r>
      <w:proofErr w:type="spellStart"/>
      <w:r>
        <w:rPr>
          <w:rFonts w:ascii="Tahoma" w:hAnsi="Tahoma" w:cs="Tahoma"/>
          <w:lang w:val="fi-FI"/>
        </w:rPr>
        <w:t>nonverbal</w:t>
      </w:r>
      <w:proofErr w:type="spellEnd"/>
      <w:r>
        <w:rPr>
          <w:rFonts w:ascii="Tahoma" w:hAnsi="Tahoma" w:cs="Tahoma"/>
          <w:lang w:val="fi-FI"/>
        </w:rPr>
        <w:t xml:space="preserve">. </w:t>
      </w:r>
    </w:p>
    <w:p w14:paraId="3FBB7A63" w14:textId="77777777" w:rsidR="006D405A" w:rsidRDefault="006D405A" w:rsidP="006D405A">
      <w:pPr>
        <w:pStyle w:val="NormalWeb"/>
        <w:numPr>
          <w:ilvl w:val="0"/>
          <w:numId w:val="2"/>
        </w:numPr>
        <w:ind w:left="284" w:hanging="284"/>
        <w:jc w:val="both"/>
        <w:rPr>
          <w:rFonts w:ascii="Tahoma" w:hAnsi="Tahoma" w:cs="Tahoma"/>
          <w:lang w:val="fi-FI"/>
        </w:rPr>
      </w:pPr>
      <w:proofErr w:type="spellStart"/>
      <w:r>
        <w:rPr>
          <w:rFonts w:ascii="Tahoma" w:hAnsi="Tahoma" w:cs="Tahoma"/>
          <w:lang w:val="fi-FI"/>
        </w:rPr>
        <w:t>Pengumpulan</w:t>
      </w:r>
      <w:proofErr w:type="spellEnd"/>
      <w:r>
        <w:rPr>
          <w:rFonts w:ascii="Tahoma" w:hAnsi="Tahoma" w:cs="Tahoma"/>
          <w:lang w:val="fi-FI"/>
        </w:rPr>
        <w:t xml:space="preserve"> </w:t>
      </w:r>
      <w:proofErr w:type="spellStart"/>
      <w:r>
        <w:rPr>
          <w:rFonts w:ascii="Tahoma" w:hAnsi="Tahoma" w:cs="Tahoma"/>
          <w:lang w:val="fi-FI"/>
        </w:rPr>
        <w:t>materi</w:t>
      </w:r>
      <w:proofErr w:type="spellEnd"/>
      <w:r>
        <w:rPr>
          <w:rFonts w:ascii="Tahoma" w:hAnsi="Tahoma" w:cs="Tahoma"/>
          <w:lang w:val="fi-FI"/>
        </w:rPr>
        <w:t xml:space="preserve"> </w:t>
      </w:r>
      <w:proofErr w:type="spellStart"/>
      <w:r>
        <w:rPr>
          <w:rFonts w:ascii="Tahoma" w:hAnsi="Tahoma" w:cs="Tahoma"/>
          <w:lang w:val="fi-FI"/>
        </w:rPr>
        <w:t>berupa</w:t>
      </w:r>
      <w:proofErr w:type="spellEnd"/>
      <w:r>
        <w:rPr>
          <w:rFonts w:ascii="Tahoma" w:hAnsi="Tahoma" w:cs="Tahoma"/>
          <w:lang w:val="fi-FI"/>
        </w:rPr>
        <w:t xml:space="preserve">  ”</w:t>
      </w:r>
      <w:proofErr w:type="spellStart"/>
      <w:r>
        <w:rPr>
          <w:rFonts w:ascii="Tahoma" w:hAnsi="Tahoma" w:cs="Tahoma"/>
          <w:lang w:val="fi-FI"/>
        </w:rPr>
        <w:t>produk</w:t>
      </w:r>
      <w:proofErr w:type="spellEnd"/>
      <w:r>
        <w:rPr>
          <w:rFonts w:ascii="Tahoma" w:hAnsi="Tahoma" w:cs="Tahoma"/>
          <w:lang w:val="fi-FI"/>
        </w:rPr>
        <w:t xml:space="preserve">” </w:t>
      </w:r>
      <w:proofErr w:type="spellStart"/>
      <w:r>
        <w:rPr>
          <w:rFonts w:ascii="Tahoma" w:hAnsi="Tahoma" w:cs="Tahoma"/>
          <w:lang w:val="fi-FI"/>
        </w:rPr>
        <w:t>yang</w:t>
      </w:r>
      <w:proofErr w:type="spellEnd"/>
      <w:r>
        <w:rPr>
          <w:rFonts w:ascii="Tahoma" w:hAnsi="Tahoma" w:cs="Tahoma"/>
          <w:lang w:val="fi-FI"/>
        </w:rPr>
        <w:t xml:space="preserve"> </w:t>
      </w:r>
      <w:proofErr w:type="spellStart"/>
      <w:r>
        <w:rPr>
          <w:rFonts w:ascii="Tahoma" w:hAnsi="Tahoma" w:cs="Tahoma"/>
          <w:lang w:val="fi-FI"/>
        </w:rPr>
        <w:t>dihasilkan</w:t>
      </w:r>
      <w:proofErr w:type="spellEnd"/>
      <w:r>
        <w:rPr>
          <w:rFonts w:ascii="Tahoma" w:hAnsi="Tahoma" w:cs="Tahoma"/>
          <w:lang w:val="fi-FI"/>
        </w:rPr>
        <w:t xml:space="preserve">, </w:t>
      </w:r>
      <w:proofErr w:type="spellStart"/>
      <w:r>
        <w:rPr>
          <w:rFonts w:ascii="Tahoma" w:hAnsi="Tahoma" w:cs="Tahoma"/>
          <w:lang w:val="fi-FI"/>
        </w:rPr>
        <w:t>makalah</w:t>
      </w:r>
      <w:proofErr w:type="spellEnd"/>
      <w:r>
        <w:rPr>
          <w:rFonts w:ascii="Tahoma" w:hAnsi="Tahoma" w:cs="Tahoma"/>
          <w:lang w:val="fi-FI"/>
        </w:rPr>
        <w:t xml:space="preserve"> </w:t>
      </w:r>
      <w:proofErr w:type="spellStart"/>
      <w:r>
        <w:rPr>
          <w:rFonts w:ascii="Tahoma" w:hAnsi="Tahoma" w:cs="Tahoma"/>
          <w:lang w:val="fi-FI"/>
        </w:rPr>
        <w:t>untuk</w:t>
      </w:r>
      <w:proofErr w:type="spellEnd"/>
      <w:r>
        <w:rPr>
          <w:rFonts w:ascii="Tahoma" w:hAnsi="Tahoma" w:cs="Tahoma"/>
          <w:lang w:val="fi-FI"/>
        </w:rPr>
        <w:t xml:space="preserve"> </w:t>
      </w:r>
      <w:proofErr w:type="spellStart"/>
      <w:r>
        <w:rPr>
          <w:rFonts w:ascii="Tahoma" w:hAnsi="Tahoma" w:cs="Tahoma"/>
          <w:lang w:val="fi-FI"/>
        </w:rPr>
        <w:t>detil</w:t>
      </w:r>
      <w:proofErr w:type="spellEnd"/>
      <w:r>
        <w:rPr>
          <w:rFonts w:ascii="Tahoma" w:hAnsi="Tahoma" w:cs="Tahoma"/>
          <w:lang w:val="fi-FI"/>
        </w:rPr>
        <w:t xml:space="preserve">/ </w:t>
      </w:r>
      <w:proofErr w:type="spellStart"/>
      <w:r>
        <w:rPr>
          <w:rFonts w:ascii="Tahoma" w:hAnsi="Tahoma" w:cs="Tahoma"/>
          <w:lang w:val="fi-FI"/>
        </w:rPr>
        <w:t>penjelasan</w:t>
      </w:r>
      <w:proofErr w:type="spellEnd"/>
      <w:r>
        <w:rPr>
          <w:rFonts w:ascii="Tahoma" w:hAnsi="Tahoma" w:cs="Tahoma"/>
          <w:lang w:val="fi-FI"/>
        </w:rPr>
        <w:t xml:space="preserve"> </w:t>
      </w:r>
      <w:proofErr w:type="spellStart"/>
      <w:r>
        <w:rPr>
          <w:rFonts w:ascii="Tahoma" w:hAnsi="Tahoma" w:cs="Tahoma"/>
          <w:lang w:val="fi-FI"/>
        </w:rPr>
        <w:t>produk</w:t>
      </w:r>
      <w:proofErr w:type="spellEnd"/>
      <w:r>
        <w:rPr>
          <w:rFonts w:ascii="Tahoma" w:hAnsi="Tahoma" w:cs="Tahoma"/>
          <w:lang w:val="fi-FI"/>
        </w:rPr>
        <w:t xml:space="preserve"> </w:t>
      </w:r>
      <w:proofErr w:type="spellStart"/>
      <w:r>
        <w:rPr>
          <w:rFonts w:ascii="Tahoma" w:hAnsi="Tahoma" w:cs="Tahoma"/>
          <w:lang w:val="fi-FI"/>
        </w:rPr>
        <w:t>dan</w:t>
      </w:r>
      <w:proofErr w:type="spellEnd"/>
      <w:r>
        <w:rPr>
          <w:rFonts w:ascii="Tahoma" w:hAnsi="Tahoma" w:cs="Tahoma"/>
          <w:lang w:val="fi-FI"/>
        </w:rPr>
        <w:t xml:space="preserve"> </w:t>
      </w:r>
      <w:proofErr w:type="spellStart"/>
      <w:r>
        <w:rPr>
          <w:rFonts w:ascii="Tahoma" w:hAnsi="Tahoma" w:cs="Tahoma"/>
          <w:lang w:val="fi-FI"/>
        </w:rPr>
        <w:t>PPT/setara</w:t>
      </w:r>
      <w:proofErr w:type="spellEnd"/>
      <w:r>
        <w:rPr>
          <w:rFonts w:ascii="Tahoma" w:hAnsi="Tahoma" w:cs="Tahoma"/>
          <w:lang w:val="fi-FI"/>
        </w:rPr>
        <w:t xml:space="preserve"> (</w:t>
      </w:r>
      <w:proofErr w:type="spellStart"/>
      <w:r>
        <w:rPr>
          <w:rFonts w:ascii="Tahoma" w:hAnsi="Tahoma" w:cs="Tahoma"/>
          <w:lang w:val="fi-FI"/>
        </w:rPr>
        <w:t>untuk</w:t>
      </w:r>
      <w:proofErr w:type="spellEnd"/>
      <w:r>
        <w:rPr>
          <w:rFonts w:ascii="Tahoma" w:hAnsi="Tahoma" w:cs="Tahoma"/>
          <w:lang w:val="fi-FI"/>
        </w:rPr>
        <w:t xml:space="preserve"> </w:t>
      </w:r>
      <w:proofErr w:type="spellStart"/>
      <w:r>
        <w:rPr>
          <w:rFonts w:ascii="Tahoma" w:hAnsi="Tahoma" w:cs="Tahoma"/>
          <w:lang w:val="fi-FI"/>
        </w:rPr>
        <w:t>presentasi</w:t>
      </w:r>
      <w:proofErr w:type="spellEnd"/>
      <w:r>
        <w:rPr>
          <w:rFonts w:ascii="Tahoma" w:hAnsi="Tahoma" w:cs="Tahoma"/>
          <w:lang w:val="fi-FI"/>
        </w:rPr>
        <w:t xml:space="preserve">) </w:t>
      </w:r>
    </w:p>
    <w:p w14:paraId="484E8072" w14:textId="32569AED" w:rsidR="006D405A" w:rsidRDefault="006D405A" w:rsidP="006D405A">
      <w:pPr>
        <w:pStyle w:val="NormalWeb"/>
        <w:numPr>
          <w:ilvl w:val="0"/>
          <w:numId w:val="2"/>
        </w:numPr>
        <w:ind w:left="284" w:hanging="284"/>
        <w:jc w:val="both"/>
        <w:rPr>
          <w:rFonts w:ascii="Tahoma" w:hAnsi="Tahoma" w:cs="Tahoma"/>
          <w:lang w:val="fi-FI"/>
        </w:rPr>
      </w:pPr>
      <w:proofErr w:type="spellStart"/>
      <w:r>
        <w:rPr>
          <w:rFonts w:ascii="Tahoma" w:hAnsi="Tahoma" w:cs="Tahoma"/>
          <w:lang w:val="fi-FI"/>
        </w:rPr>
        <w:t>Materi</w:t>
      </w:r>
      <w:proofErr w:type="spellEnd"/>
      <w:r>
        <w:rPr>
          <w:rFonts w:ascii="Tahoma" w:hAnsi="Tahoma" w:cs="Tahoma"/>
          <w:lang w:val="fi-FI"/>
        </w:rPr>
        <w:t xml:space="preserve"> </w:t>
      </w:r>
      <w:proofErr w:type="spellStart"/>
      <w:r>
        <w:rPr>
          <w:rFonts w:ascii="Tahoma" w:hAnsi="Tahoma" w:cs="Tahoma"/>
          <w:lang w:val="fi-FI"/>
        </w:rPr>
        <w:t>berupa</w:t>
      </w:r>
      <w:proofErr w:type="spellEnd"/>
      <w:r>
        <w:rPr>
          <w:rFonts w:ascii="Tahoma" w:hAnsi="Tahoma" w:cs="Tahoma"/>
          <w:lang w:val="fi-FI"/>
        </w:rPr>
        <w:t xml:space="preserve"> soft copy </w:t>
      </w:r>
      <w:proofErr w:type="spellStart"/>
      <w:r>
        <w:rPr>
          <w:rFonts w:ascii="Tahoma" w:hAnsi="Tahoma" w:cs="Tahoma"/>
          <w:lang w:val="fi-FI"/>
        </w:rPr>
        <w:t>dan</w:t>
      </w:r>
      <w:proofErr w:type="spellEnd"/>
      <w:r>
        <w:rPr>
          <w:rFonts w:ascii="Tahoma" w:hAnsi="Tahoma" w:cs="Tahoma"/>
          <w:lang w:val="fi-FI"/>
        </w:rPr>
        <w:t xml:space="preserve"> </w:t>
      </w:r>
      <w:proofErr w:type="spellStart"/>
      <w:r>
        <w:rPr>
          <w:rFonts w:ascii="Tahoma" w:hAnsi="Tahoma" w:cs="Tahoma"/>
          <w:lang w:val="fi-FI"/>
        </w:rPr>
        <w:t>hard</w:t>
      </w:r>
      <w:proofErr w:type="spellEnd"/>
      <w:r>
        <w:rPr>
          <w:rFonts w:ascii="Tahoma" w:hAnsi="Tahoma" w:cs="Tahoma"/>
          <w:lang w:val="fi-FI"/>
        </w:rPr>
        <w:t xml:space="preserve"> copy .  soft copy </w:t>
      </w:r>
      <w:proofErr w:type="spellStart"/>
      <w:r>
        <w:rPr>
          <w:rFonts w:ascii="Tahoma" w:hAnsi="Tahoma" w:cs="Tahoma"/>
          <w:lang w:val="fi-FI"/>
        </w:rPr>
        <w:t>dikirimkan</w:t>
      </w:r>
      <w:proofErr w:type="spellEnd"/>
      <w:r>
        <w:rPr>
          <w:rFonts w:ascii="Tahoma" w:hAnsi="Tahoma" w:cs="Tahoma"/>
          <w:lang w:val="fi-FI"/>
        </w:rPr>
        <w:t xml:space="preserve"> </w:t>
      </w:r>
      <w:proofErr w:type="spellStart"/>
      <w:r>
        <w:rPr>
          <w:rFonts w:ascii="Tahoma" w:hAnsi="Tahoma" w:cs="Tahoma"/>
          <w:lang w:val="fi-FI"/>
        </w:rPr>
        <w:t>paling</w:t>
      </w:r>
      <w:proofErr w:type="spellEnd"/>
      <w:r>
        <w:rPr>
          <w:rFonts w:ascii="Tahoma" w:hAnsi="Tahoma" w:cs="Tahoma"/>
          <w:lang w:val="fi-FI"/>
        </w:rPr>
        <w:t xml:space="preserve"> </w:t>
      </w:r>
      <w:proofErr w:type="spellStart"/>
      <w:r>
        <w:rPr>
          <w:rFonts w:ascii="Tahoma" w:hAnsi="Tahoma" w:cs="Tahoma"/>
          <w:lang w:val="fi-FI"/>
        </w:rPr>
        <w:t>lambat</w:t>
      </w:r>
      <w:proofErr w:type="spellEnd"/>
      <w:r>
        <w:rPr>
          <w:rFonts w:ascii="Tahoma" w:hAnsi="Tahoma" w:cs="Tahoma"/>
          <w:lang w:val="fi-FI"/>
        </w:rPr>
        <w:t xml:space="preserve"> </w:t>
      </w:r>
      <w:proofErr w:type="spellStart"/>
      <w:r>
        <w:rPr>
          <w:rFonts w:ascii="Tahoma" w:hAnsi="Tahoma" w:cs="Tahoma"/>
          <w:lang w:val="fi-FI"/>
        </w:rPr>
        <w:t>sehari</w:t>
      </w:r>
      <w:proofErr w:type="spellEnd"/>
      <w:r>
        <w:rPr>
          <w:rFonts w:ascii="Tahoma" w:hAnsi="Tahoma" w:cs="Tahoma"/>
          <w:lang w:val="fi-FI"/>
        </w:rPr>
        <w:t xml:space="preserve"> </w:t>
      </w:r>
      <w:proofErr w:type="spellStart"/>
      <w:r>
        <w:rPr>
          <w:rFonts w:ascii="Tahoma" w:hAnsi="Tahoma" w:cs="Tahoma"/>
          <w:lang w:val="fi-FI"/>
        </w:rPr>
        <w:t>sebelum</w:t>
      </w:r>
      <w:proofErr w:type="spellEnd"/>
      <w:r>
        <w:rPr>
          <w:rFonts w:ascii="Tahoma" w:hAnsi="Tahoma" w:cs="Tahoma"/>
          <w:lang w:val="fi-FI"/>
        </w:rPr>
        <w:t xml:space="preserve"> </w:t>
      </w:r>
      <w:proofErr w:type="spellStart"/>
      <w:r>
        <w:rPr>
          <w:rFonts w:ascii="Tahoma" w:hAnsi="Tahoma" w:cs="Tahoma"/>
          <w:lang w:val="fi-FI"/>
        </w:rPr>
        <w:t>pertemuan</w:t>
      </w:r>
      <w:proofErr w:type="spellEnd"/>
      <w:r>
        <w:rPr>
          <w:rFonts w:ascii="Tahoma" w:hAnsi="Tahoma" w:cs="Tahoma"/>
          <w:lang w:val="fi-FI"/>
        </w:rPr>
        <w:t xml:space="preserve"> ke 14 </w:t>
      </w:r>
      <w:proofErr w:type="spellStart"/>
      <w:r>
        <w:rPr>
          <w:rFonts w:ascii="Tahoma" w:hAnsi="Tahoma" w:cs="Tahoma"/>
          <w:lang w:val="fi-FI"/>
        </w:rPr>
        <w:t>melalui</w:t>
      </w:r>
      <w:proofErr w:type="spellEnd"/>
      <w:r>
        <w:rPr>
          <w:rFonts w:ascii="Tahoma" w:hAnsi="Tahoma" w:cs="Tahoma"/>
          <w:lang w:val="fi-FI"/>
        </w:rPr>
        <w:t xml:space="preserve"> </w:t>
      </w:r>
      <w:proofErr w:type="spellStart"/>
      <w:r>
        <w:rPr>
          <w:rFonts w:ascii="Tahoma" w:hAnsi="Tahoma" w:cs="Tahoma"/>
          <w:lang w:val="fi-FI"/>
        </w:rPr>
        <w:t>email</w:t>
      </w:r>
      <w:proofErr w:type="spellEnd"/>
      <w:r>
        <w:rPr>
          <w:rFonts w:ascii="Tahoma" w:hAnsi="Tahoma" w:cs="Tahoma"/>
          <w:lang w:val="fi-FI"/>
        </w:rPr>
        <w:t xml:space="preserve"> </w:t>
      </w:r>
      <w:hyperlink r:id="rId12" w:history="1">
        <w:r w:rsidRPr="00337FB9">
          <w:rPr>
            <w:rStyle w:val="Hyperlink"/>
            <w:rFonts w:ascii="Tahoma" w:hAnsi="Tahoma" w:cs="Tahoma"/>
            <w:lang w:val="fi-FI"/>
          </w:rPr>
          <w:t>d_avina2001@yahoo.com</w:t>
        </w:r>
      </w:hyperlink>
      <w:r>
        <w:rPr>
          <w:rFonts w:ascii="Tahoma" w:hAnsi="Tahoma" w:cs="Tahoma"/>
          <w:lang w:val="fi-FI"/>
        </w:rPr>
        <w:t xml:space="preserve"> ; </w:t>
      </w:r>
      <w:proofErr w:type="spellStart"/>
      <w:r>
        <w:rPr>
          <w:rFonts w:ascii="Tahoma" w:hAnsi="Tahoma" w:cs="Tahoma"/>
          <w:lang w:val="fi-FI"/>
        </w:rPr>
        <w:t>hard</w:t>
      </w:r>
      <w:proofErr w:type="spellEnd"/>
      <w:r>
        <w:rPr>
          <w:rFonts w:ascii="Tahoma" w:hAnsi="Tahoma" w:cs="Tahoma"/>
          <w:lang w:val="fi-FI"/>
        </w:rPr>
        <w:t xml:space="preserve"> copy </w:t>
      </w:r>
      <w:proofErr w:type="spellStart"/>
      <w:r>
        <w:rPr>
          <w:rFonts w:ascii="Tahoma" w:hAnsi="Tahoma" w:cs="Tahoma"/>
          <w:lang w:val="fi-FI"/>
        </w:rPr>
        <w:t>berupa</w:t>
      </w:r>
      <w:proofErr w:type="spellEnd"/>
      <w:r>
        <w:rPr>
          <w:rFonts w:ascii="Tahoma" w:hAnsi="Tahoma" w:cs="Tahoma"/>
          <w:lang w:val="fi-FI"/>
        </w:rPr>
        <w:t xml:space="preserve"> </w:t>
      </w:r>
      <w:proofErr w:type="spellStart"/>
      <w:r>
        <w:rPr>
          <w:rFonts w:ascii="Tahoma" w:hAnsi="Tahoma" w:cs="Tahoma"/>
          <w:lang w:val="fi-FI"/>
        </w:rPr>
        <w:t>Makalah</w:t>
      </w:r>
      <w:proofErr w:type="spellEnd"/>
      <w:r>
        <w:rPr>
          <w:rFonts w:ascii="Tahoma" w:hAnsi="Tahoma" w:cs="Tahoma"/>
          <w:lang w:val="fi-FI"/>
        </w:rPr>
        <w:t xml:space="preserve"> </w:t>
      </w:r>
      <w:proofErr w:type="spellStart"/>
      <w:r>
        <w:rPr>
          <w:rFonts w:ascii="Tahoma" w:hAnsi="Tahoma" w:cs="Tahoma"/>
          <w:lang w:val="fi-FI"/>
        </w:rPr>
        <w:t>dan</w:t>
      </w:r>
      <w:proofErr w:type="spellEnd"/>
      <w:r>
        <w:rPr>
          <w:rFonts w:ascii="Tahoma" w:hAnsi="Tahoma" w:cs="Tahoma"/>
          <w:lang w:val="fi-FI"/>
        </w:rPr>
        <w:t xml:space="preserve"> </w:t>
      </w:r>
      <w:proofErr w:type="spellStart"/>
      <w:r>
        <w:rPr>
          <w:rFonts w:ascii="Tahoma" w:hAnsi="Tahoma" w:cs="Tahoma"/>
          <w:lang w:val="fi-FI"/>
        </w:rPr>
        <w:t>print</w:t>
      </w:r>
      <w:proofErr w:type="spellEnd"/>
      <w:r>
        <w:rPr>
          <w:rFonts w:ascii="Tahoma" w:hAnsi="Tahoma" w:cs="Tahoma"/>
          <w:lang w:val="fi-FI"/>
        </w:rPr>
        <w:t xml:space="preserve"> </w:t>
      </w:r>
      <w:proofErr w:type="spellStart"/>
      <w:r>
        <w:rPr>
          <w:rFonts w:ascii="Tahoma" w:hAnsi="Tahoma" w:cs="Tahoma"/>
          <w:lang w:val="fi-FI"/>
        </w:rPr>
        <w:t>handout</w:t>
      </w:r>
      <w:proofErr w:type="spellEnd"/>
      <w:r>
        <w:rPr>
          <w:rFonts w:ascii="Tahoma" w:hAnsi="Tahoma" w:cs="Tahoma"/>
          <w:lang w:val="fi-FI"/>
        </w:rPr>
        <w:t xml:space="preserve"> PPT / </w:t>
      </w:r>
      <w:proofErr w:type="spellStart"/>
      <w:r>
        <w:rPr>
          <w:rFonts w:ascii="Tahoma" w:hAnsi="Tahoma" w:cs="Tahoma"/>
          <w:lang w:val="fi-FI"/>
        </w:rPr>
        <w:t>setara</w:t>
      </w:r>
      <w:proofErr w:type="spellEnd"/>
      <w:r>
        <w:rPr>
          <w:rFonts w:ascii="Tahoma" w:hAnsi="Tahoma" w:cs="Tahoma"/>
          <w:lang w:val="fi-FI"/>
        </w:rPr>
        <w:t xml:space="preserve"> (</w:t>
      </w:r>
      <w:proofErr w:type="spellStart"/>
      <w:r>
        <w:rPr>
          <w:rFonts w:ascii="Tahoma" w:hAnsi="Tahoma" w:cs="Tahoma"/>
          <w:lang w:val="fi-FI"/>
        </w:rPr>
        <w:t>dijilid</w:t>
      </w:r>
      <w:proofErr w:type="spellEnd"/>
      <w:r>
        <w:rPr>
          <w:rFonts w:ascii="Tahoma" w:hAnsi="Tahoma" w:cs="Tahoma"/>
          <w:lang w:val="fi-FI"/>
        </w:rPr>
        <w:t xml:space="preserve">). </w:t>
      </w:r>
    </w:p>
    <w:p w14:paraId="06035131" w14:textId="77777777" w:rsidR="006D405A" w:rsidRDefault="006D405A" w:rsidP="00075224">
      <w:pPr>
        <w:pStyle w:val="NormalWeb"/>
        <w:numPr>
          <w:ilvl w:val="0"/>
          <w:numId w:val="2"/>
        </w:numPr>
        <w:ind w:left="284" w:hanging="284"/>
        <w:jc w:val="both"/>
        <w:rPr>
          <w:rFonts w:ascii="Tahoma" w:hAnsi="Tahoma" w:cs="Tahoma"/>
          <w:lang w:val="fi-FI"/>
        </w:rPr>
      </w:pPr>
    </w:p>
    <w:p w14:paraId="5CBDB95E" w14:textId="54D838AE" w:rsidR="00075224" w:rsidRPr="00896789" w:rsidRDefault="006D405A" w:rsidP="00075224">
      <w:pPr>
        <w:pStyle w:val="NormalWeb"/>
        <w:numPr>
          <w:ilvl w:val="0"/>
          <w:numId w:val="2"/>
        </w:numPr>
        <w:ind w:left="284" w:hanging="284"/>
        <w:jc w:val="both"/>
        <w:rPr>
          <w:rFonts w:ascii="Tahoma" w:hAnsi="Tahoma" w:cs="Tahoma"/>
          <w:lang w:val="fi-FI"/>
        </w:rPr>
      </w:pPr>
      <w:proofErr w:type="spellStart"/>
      <w:r>
        <w:rPr>
          <w:rFonts w:ascii="Tahoma" w:hAnsi="Tahoma" w:cs="Tahoma"/>
          <w:lang w:val="fi-FI"/>
        </w:rPr>
        <w:t>Berupa</w:t>
      </w:r>
      <w:proofErr w:type="spellEnd"/>
      <w:r>
        <w:rPr>
          <w:rFonts w:ascii="Tahoma" w:hAnsi="Tahoma" w:cs="Tahoma"/>
          <w:lang w:val="fi-FI"/>
        </w:rPr>
        <w:t xml:space="preserve"> </w:t>
      </w:r>
      <w:proofErr w:type="spellStart"/>
      <w:r>
        <w:rPr>
          <w:rFonts w:ascii="Tahoma" w:hAnsi="Tahoma" w:cs="Tahoma"/>
          <w:lang w:val="fi-FI"/>
        </w:rPr>
        <w:t>makalah</w:t>
      </w:r>
      <w:proofErr w:type="spellEnd"/>
      <w:r>
        <w:rPr>
          <w:rFonts w:ascii="Tahoma" w:hAnsi="Tahoma" w:cs="Tahoma"/>
          <w:lang w:val="fi-FI"/>
        </w:rPr>
        <w:t xml:space="preserve"> </w:t>
      </w:r>
      <w:proofErr w:type="spellStart"/>
      <w:r>
        <w:rPr>
          <w:rFonts w:ascii="Tahoma" w:hAnsi="Tahoma" w:cs="Tahoma"/>
          <w:lang w:val="fi-FI"/>
        </w:rPr>
        <w:t>dan</w:t>
      </w:r>
      <w:proofErr w:type="spellEnd"/>
      <w:r>
        <w:rPr>
          <w:rFonts w:ascii="Tahoma" w:hAnsi="Tahoma" w:cs="Tahoma"/>
          <w:lang w:val="fi-FI"/>
        </w:rPr>
        <w:t xml:space="preserve"> PPT (soft copy </w:t>
      </w:r>
      <w:proofErr w:type="spellStart"/>
      <w:r>
        <w:rPr>
          <w:rFonts w:ascii="Tahoma" w:hAnsi="Tahoma" w:cs="Tahoma"/>
          <w:lang w:val="fi-FI"/>
        </w:rPr>
        <w:t>dan</w:t>
      </w:r>
      <w:proofErr w:type="spellEnd"/>
      <w:r>
        <w:rPr>
          <w:rFonts w:ascii="Tahoma" w:hAnsi="Tahoma" w:cs="Tahoma"/>
          <w:lang w:val="fi-FI"/>
        </w:rPr>
        <w:t xml:space="preserve"> </w:t>
      </w:r>
      <w:proofErr w:type="spellStart"/>
      <w:r>
        <w:rPr>
          <w:rFonts w:ascii="Tahoma" w:hAnsi="Tahoma" w:cs="Tahoma"/>
          <w:lang w:val="fi-FI"/>
        </w:rPr>
        <w:t>hard</w:t>
      </w:r>
      <w:proofErr w:type="spellEnd"/>
      <w:r>
        <w:rPr>
          <w:rFonts w:ascii="Tahoma" w:hAnsi="Tahoma" w:cs="Tahoma"/>
          <w:lang w:val="fi-FI"/>
        </w:rPr>
        <w:t xml:space="preserve"> copy) . </w:t>
      </w:r>
      <w:proofErr w:type="spellStart"/>
      <w:r w:rsidR="00075224">
        <w:rPr>
          <w:rFonts w:ascii="Tahoma" w:hAnsi="Tahoma" w:cs="Tahoma"/>
          <w:lang w:val="fi-FI"/>
        </w:rPr>
        <w:t>Bobot</w:t>
      </w:r>
      <w:proofErr w:type="spellEnd"/>
      <w:r w:rsidR="00075224">
        <w:rPr>
          <w:rFonts w:ascii="Tahoma" w:hAnsi="Tahoma" w:cs="Tahoma"/>
          <w:lang w:val="fi-FI"/>
        </w:rPr>
        <w:t xml:space="preserve"> </w:t>
      </w:r>
      <w:proofErr w:type="spellStart"/>
      <w:r w:rsidR="00075224">
        <w:rPr>
          <w:rFonts w:ascii="Tahoma" w:hAnsi="Tahoma" w:cs="Tahoma"/>
          <w:lang w:val="fi-FI"/>
        </w:rPr>
        <w:t>untuk</w:t>
      </w:r>
      <w:proofErr w:type="spellEnd"/>
      <w:r w:rsidR="00075224">
        <w:rPr>
          <w:rFonts w:ascii="Tahoma" w:hAnsi="Tahoma" w:cs="Tahoma"/>
          <w:lang w:val="fi-FI"/>
        </w:rPr>
        <w:t xml:space="preserve"> </w:t>
      </w:r>
      <w:proofErr w:type="spellStart"/>
      <w:r w:rsidR="00075224">
        <w:rPr>
          <w:rFonts w:ascii="Tahoma" w:hAnsi="Tahoma" w:cs="Tahoma"/>
          <w:lang w:val="fi-FI"/>
        </w:rPr>
        <w:t>tugas</w:t>
      </w:r>
      <w:proofErr w:type="spellEnd"/>
      <w:r w:rsidR="00075224">
        <w:rPr>
          <w:rFonts w:ascii="Tahoma" w:hAnsi="Tahoma" w:cs="Tahoma"/>
          <w:lang w:val="fi-FI"/>
        </w:rPr>
        <w:t xml:space="preserve"> </w:t>
      </w:r>
      <w:proofErr w:type="spellStart"/>
      <w:r w:rsidR="00075224">
        <w:rPr>
          <w:rFonts w:ascii="Tahoma" w:hAnsi="Tahoma" w:cs="Tahoma"/>
          <w:lang w:val="fi-FI"/>
        </w:rPr>
        <w:t>ini</w:t>
      </w:r>
      <w:proofErr w:type="spellEnd"/>
      <w:r w:rsidR="00075224">
        <w:rPr>
          <w:rFonts w:ascii="Tahoma" w:hAnsi="Tahoma" w:cs="Tahoma"/>
          <w:lang w:val="fi-FI"/>
        </w:rPr>
        <w:t xml:space="preserve"> </w:t>
      </w:r>
      <w:proofErr w:type="spellStart"/>
      <w:r w:rsidR="00075224">
        <w:rPr>
          <w:rFonts w:ascii="Tahoma" w:hAnsi="Tahoma" w:cs="Tahoma"/>
          <w:lang w:val="fi-FI"/>
        </w:rPr>
        <w:t>adalah</w:t>
      </w:r>
      <w:proofErr w:type="spellEnd"/>
      <w:r w:rsidR="00075224">
        <w:rPr>
          <w:rFonts w:ascii="Tahoma" w:hAnsi="Tahoma" w:cs="Tahoma"/>
          <w:lang w:val="fi-FI"/>
        </w:rPr>
        <w:t xml:space="preserve"> </w:t>
      </w:r>
      <w:proofErr w:type="spellStart"/>
      <w:r w:rsidR="00075224">
        <w:rPr>
          <w:rFonts w:ascii="Tahoma" w:hAnsi="Tahoma" w:cs="Tahoma"/>
          <w:lang w:val="fi-FI"/>
        </w:rPr>
        <w:t>sebesar</w:t>
      </w:r>
      <w:proofErr w:type="spellEnd"/>
      <w:r w:rsidR="00075224">
        <w:rPr>
          <w:rFonts w:ascii="Tahoma" w:hAnsi="Tahoma" w:cs="Tahoma"/>
          <w:lang w:val="fi-FI"/>
        </w:rPr>
        <w:t xml:space="preserve"> 15%.</w:t>
      </w:r>
    </w:p>
    <w:p w14:paraId="17428BFF" w14:textId="59E4D435" w:rsidR="003B1404" w:rsidRDefault="003B1404"/>
    <w:tbl>
      <w:tblPr>
        <w:tblpPr w:leftFromText="180" w:rightFromText="180" w:vertAnchor="text" w:horzAnchor="page" w:tblpX="1450" w:tblpY="17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417"/>
        <w:gridCol w:w="2552"/>
      </w:tblGrid>
      <w:tr w:rsidR="007C12C2" w:rsidRPr="0074602A" w14:paraId="40B18033" w14:textId="77777777" w:rsidTr="004D0FF3">
        <w:trPr>
          <w:trHeight w:val="724"/>
        </w:trPr>
        <w:tc>
          <w:tcPr>
            <w:tcW w:w="675" w:type="dxa"/>
            <w:shd w:val="clear" w:color="auto" w:fill="auto"/>
          </w:tcPr>
          <w:p w14:paraId="2CC6600B" w14:textId="77777777" w:rsidR="007C12C2" w:rsidRPr="0074602A" w:rsidRDefault="007C12C2" w:rsidP="004D0FF3">
            <w:pPr>
              <w:jc w:val="center"/>
              <w:rPr>
                <w:rFonts w:ascii="Tahoma" w:hAnsi="Tahoma" w:cs="Tahoma"/>
                <w:b/>
                <w:lang w:val="id-ID"/>
              </w:rPr>
            </w:pPr>
            <w:r w:rsidRPr="0074602A">
              <w:rPr>
                <w:rFonts w:ascii="Tahoma" w:hAnsi="Tahoma" w:cs="Tahoma"/>
                <w:b/>
                <w:lang w:val="id-ID"/>
              </w:rPr>
              <w:t>No</w:t>
            </w:r>
          </w:p>
        </w:tc>
        <w:tc>
          <w:tcPr>
            <w:tcW w:w="4395" w:type="dxa"/>
            <w:shd w:val="clear" w:color="auto" w:fill="auto"/>
          </w:tcPr>
          <w:p w14:paraId="515F5019" w14:textId="77777777" w:rsidR="007C12C2" w:rsidRPr="0074602A" w:rsidRDefault="007C12C2" w:rsidP="004D0FF3">
            <w:pPr>
              <w:jc w:val="center"/>
              <w:rPr>
                <w:rFonts w:ascii="Tahoma" w:hAnsi="Tahoma" w:cs="Tahoma"/>
                <w:b/>
                <w:lang w:val="id-ID"/>
              </w:rPr>
            </w:pPr>
            <w:r w:rsidRPr="0074602A">
              <w:rPr>
                <w:rFonts w:ascii="Tahoma" w:hAnsi="Tahoma" w:cs="Tahoma"/>
                <w:b/>
                <w:lang w:val="id-ID"/>
              </w:rPr>
              <w:t>Kriteria Penilaian</w:t>
            </w:r>
          </w:p>
        </w:tc>
        <w:tc>
          <w:tcPr>
            <w:tcW w:w="1417" w:type="dxa"/>
            <w:shd w:val="clear" w:color="auto" w:fill="auto"/>
          </w:tcPr>
          <w:p w14:paraId="5090C192" w14:textId="77777777" w:rsidR="007C12C2" w:rsidRPr="0074602A" w:rsidRDefault="007C12C2" w:rsidP="004D0FF3">
            <w:pPr>
              <w:jc w:val="center"/>
              <w:rPr>
                <w:rFonts w:ascii="Tahoma" w:hAnsi="Tahoma" w:cs="Tahoma"/>
                <w:b/>
                <w:lang w:val="id-ID"/>
              </w:rPr>
            </w:pPr>
            <w:r w:rsidRPr="0074602A">
              <w:rPr>
                <w:rFonts w:ascii="Tahoma" w:hAnsi="Tahoma" w:cs="Tahoma"/>
                <w:b/>
                <w:lang w:val="id-ID"/>
              </w:rPr>
              <w:t>Nilai maksimal</w:t>
            </w:r>
          </w:p>
        </w:tc>
        <w:tc>
          <w:tcPr>
            <w:tcW w:w="2552" w:type="dxa"/>
            <w:shd w:val="clear" w:color="auto" w:fill="auto"/>
          </w:tcPr>
          <w:p w14:paraId="5C5EECDB" w14:textId="77777777" w:rsidR="007C12C2" w:rsidRPr="0074602A" w:rsidRDefault="007C12C2" w:rsidP="004D0FF3">
            <w:pPr>
              <w:jc w:val="center"/>
              <w:rPr>
                <w:rFonts w:ascii="Tahoma" w:hAnsi="Tahoma" w:cs="Tahoma"/>
                <w:b/>
                <w:lang w:val="id-ID"/>
              </w:rPr>
            </w:pPr>
            <w:r w:rsidRPr="0074602A">
              <w:rPr>
                <w:rFonts w:ascii="Tahoma" w:hAnsi="Tahoma" w:cs="Tahoma"/>
                <w:b/>
                <w:lang w:val="id-ID"/>
              </w:rPr>
              <w:t>Nilai Mahasiswa</w:t>
            </w:r>
          </w:p>
        </w:tc>
      </w:tr>
      <w:tr w:rsidR="007C12C2" w:rsidRPr="0074602A" w14:paraId="5314189D" w14:textId="77777777" w:rsidTr="004D0FF3">
        <w:trPr>
          <w:trHeight w:val="375"/>
        </w:trPr>
        <w:tc>
          <w:tcPr>
            <w:tcW w:w="675" w:type="dxa"/>
            <w:shd w:val="clear" w:color="auto" w:fill="auto"/>
          </w:tcPr>
          <w:p w14:paraId="748FFAEB" w14:textId="77777777" w:rsidR="007C12C2" w:rsidRPr="0074602A" w:rsidRDefault="007C12C2" w:rsidP="004D0FF3">
            <w:pPr>
              <w:rPr>
                <w:rFonts w:ascii="Tahoma" w:hAnsi="Tahoma" w:cs="Tahoma"/>
                <w:lang w:val="id-ID"/>
              </w:rPr>
            </w:pPr>
            <w:r w:rsidRPr="0074602A">
              <w:rPr>
                <w:rFonts w:ascii="Tahoma" w:hAnsi="Tahoma" w:cs="Tahoma"/>
                <w:lang w:val="id-ID"/>
              </w:rPr>
              <w:t>1.</w:t>
            </w:r>
          </w:p>
        </w:tc>
        <w:tc>
          <w:tcPr>
            <w:tcW w:w="4395" w:type="dxa"/>
            <w:shd w:val="clear" w:color="auto" w:fill="auto"/>
          </w:tcPr>
          <w:p w14:paraId="5299F3C5" w14:textId="1BC72440" w:rsidR="007C12C2" w:rsidRPr="0074602A" w:rsidRDefault="00ED16E3" w:rsidP="004D0FF3">
            <w:pPr>
              <w:rPr>
                <w:rFonts w:ascii="Tahoma" w:hAnsi="Tahoma" w:cs="Tahoma"/>
                <w:lang w:val="id-ID"/>
              </w:rPr>
            </w:pPr>
            <w:r>
              <w:rPr>
                <w:rFonts w:ascii="Tahoma" w:hAnsi="Tahoma" w:cs="Tahoma"/>
                <w:lang w:val="id-ID"/>
              </w:rPr>
              <w:t xml:space="preserve">Produk yang dihasilkan, </w:t>
            </w:r>
            <w:r w:rsidR="007C12C2" w:rsidRPr="0074602A">
              <w:rPr>
                <w:rFonts w:ascii="Tahoma" w:hAnsi="Tahoma" w:cs="Tahoma"/>
                <w:lang w:val="id-ID"/>
              </w:rPr>
              <w:t xml:space="preserve">Pembahasan </w:t>
            </w:r>
            <w:r>
              <w:rPr>
                <w:rFonts w:ascii="Tahoma" w:hAnsi="Tahoma" w:cs="Tahoma"/>
                <w:lang w:val="id-ID"/>
              </w:rPr>
              <w:t xml:space="preserve">“produk” yang dihasilkan dan </w:t>
            </w:r>
            <w:r w:rsidR="007C12C2" w:rsidRPr="0074602A">
              <w:rPr>
                <w:rFonts w:ascii="Tahoma" w:hAnsi="Tahoma" w:cs="Tahoma"/>
                <w:lang w:val="id-ID"/>
              </w:rPr>
              <w:t>tema</w:t>
            </w:r>
            <w:r>
              <w:rPr>
                <w:rFonts w:ascii="Tahoma" w:hAnsi="Tahoma" w:cs="Tahoma"/>
                <w:lang w:val="id-ID"/>
              </w:rPr>
              <w:t xml:space="preserve"> </w:t>
            </w:r>
            <w:r w:rsidR="007C12C2" w:rsidRPr="0074602A">
              <w:rPr>
                <w:rFonts w:ascii="Tahoma" w:hAnsi="Tahoma" w:cs="Tahoma"/>
                <w:lang w:val="id-ID"/>
              </w:rPr>
              <w:t xml:space="preserve"> (jelas, tepat, padat) </w:t>
            </w:r>
          </w:p>
        </w:tc>
        <w:tc>
          <w:tcPr>
            <w:tcW w:w="1417" w:type="dxa"/>
            <w:shd w:val="clear" w:color="auto" w:fill="auto"/>
          </w:tcPr>
          <w:p w14:paraId="7729A3B4" w14:textId="5224CF6B" w:rsidR="007C12C2" w:rsidRPr="0074602A" w:rsidRDefault="00092985" w:rsidP="004D0FF3">
            <w:pPr>
              <w:jc w:val="center"/>
              <w:rPr>
                <w:rFonts w:ascii="Tahoma" w:hAnsi="Tahoma" w:cs="Tahoma"/>
                <w:lang w:val="id-ID"/>
              </w:rPr>
            </w:pPr>
            <w:r>
              <w:rPr>
                <w:rFonts w:ascii="Tahoma" w:hAnsi="Tahoma" w:cs="Tahoma"/>
                <w:lang w:val="id-ID"/>
              </w:rPr>
              <w:t>8</w:t>
            </w:r>
          </w:p>
        </w:tc>
        <w:tc>
          <w:tcPr>
            <w:tcW w:w="2552" w:type="dxa"/>
            <w:shd w:val="clear" w:color="auto" w:fill="auto"/>
          </w:tcPr>
          <w:p w14:paraId="137A3A1D" w14:textId="77777777" w:rsidR="007C12C2" w:rsidRPr="0074602A" w:rsidRDefault="007C12C2" w:rsidP="004D0FF3">
            <w:pPr>
              <w:rPr>
                <w:rFonts w:ascii="Tahoma" w:hAnsi="Tahoma" w:cs="Tahoma"/>
                <w:lang w:val="id-ID"/>
              </w:rPr>
            </w:pPr>
          </w:p>
        </w:tc>
      </w:tr>
      <w:tr w:rsidR="007C12C2" w:rsidRPr="0074602A" w14:paraId="594D2084" w14:textId="77777777" w:rsidTr="004D0FF3">
        <w:trPr>
          <w:trHeight w:val="724"/>
        </w:trPr>
        <w:tc>
          <w:tcPr>
            <w:tcW w:w="675" w:type="dxa"/>
            <w:shd w:val="clear" w:color="auto" w:fill="auto"/>
          </w:tcPr>
          <w:p w14:paraId="45013413" w14:textId="77777777" w:rsidR="007C12C2" w:rsidRPr="0074602A" w:rsidRDefault="007C12C2" w:rsidP="004D0FF3">
            <w:pPr>
              <w:rPr>
                <w:rFonts w:ascii="Tahoma" w:hAnsi="Tahoma" w:cs="Tahoma"/>
                <w:lang w:val="id-ID"/>
              </w:rPr>
            </w:pPr>
            <w:r w:rsidRPr="0074602A">
              <w:rPr>
                <w:rFonts w:ascii="Tahoma" w:hAnsi="Tahoma" w:cs="Tahoma"/>
                <w:lang w:val="id-ID"/>
              </w:rPr>
              <w:t>2.</w:t>
            </w:r>
          </w:p>
        </w:tc>
        <w:tc>
          <w:tcPr>
            <w:tcW w:w="4395" w:type="dxa"/>
            <w:shd w:val="clear" w:color="auto" w:fill="auto"/>
          </w:tcPr>
          <w:p w14:paraId="5A378C1A" w14:textId="2AEDE08A" w:rsidR="007C12C2" w:rsidRPr="0074602A" w:rsidRDefault="00ED16E3" w:rsidP="004D0FF3">
            <w:pPr>
              <w:rPr>
                <w:rFonts w:ascii="Tahoma" w:hAnsi="Tahoma" w:cs="Tahoma"/>
                <w:lang w:val="id-ID"/>
              </w:rPr>
            </w:pPr>
            <w:r>
              <w:rPr>
                <w:rFonts w:ascii="Tahoma" w:hAnsi="Tahoma" w:cs="Tahoma"/>
                <w:lang w:val="id-ID"/>
              </w:rPr>
              <w:t>Penggunaan ilustrasi,</w:t>
            </w:r>
            <w:r w:rsidR="007C12C2" w:rsidRPr="0074602A">
              <w:rPr>
                <w:rFonts w:ascii="Tahoma" w:hAnsi="Tahoma" w:cs="Tahoma"/>
                <w:lang w:val="id-ID"/>
              </w:rPr>
              <w:t xml:space="preserve"> contoh yang jelas (misalnya penggunaan video, contoh kasus)</w:t>
            </w:r>
          </w:p>
        </w:tc>
        <w:tc>
          <w:tcPr>
            <w:tcW w:w="1417" w:type="dxa"/>
            <w:shd w:val="clear" w:color="auto" w:fill="auto"/>
          </w:tcPr>
          <w:p w14:paraId="20069B10" w14:textId="3D8E4A81" w:rsidR="007C12C2" w:rsidRPr="0074602A" w:rsidRDefault="00261611" w:rsidP="004D0FF3">
            <w:pPr>
              <w:jc w:val="center"/>
              <w:rPr>
                <w:rFonts w:ascii="Tahoma" w:hAnsi="Tahoma" w:cs="Tahoma"/>
                <w:lang w:val="id-ID"/>
              </w:rPr>
            </w:pPr>
            <w:r>
              <w:rPr>
                <w:rFonts w:ascii="Tahoma" w:hAnsi="Tahoma" w:cs="Tahoma"/>
                <w:lang w:val="id-ID"/>
              </w:rPr>
              <w:t>8</w:t>
            </w:r>
          </w:p>
        </w:tc>
        <w:tc>
          <w:tcPr>
            <w:tcW w:w="2552" w:type="dxa"/>
            <w:shd w:val="clear" w:color="auto" w:fill="auto"/>
          </w:tcPr>
          <w:p w14:paraId="38777195" w14:textId="77777777" w:rsidR="007C12C2" w:rsidRPr="0074602A" w:rsidRDefault="007C12C2" w:rsidP="004D0FF3">
            <w:pPr>
              <w:rPr>
                <w:rFonts w:ascii="Tahoma" w:hAnsi="Tahoma" w:cs="Tahoma"/>
                <w:lang w:val="id-ID"/>
              </w:rPr>
            </w:pPr>
          </w:p>
        </w:tc>
      </w:tr>
      <w:tr w:rsidR="007C12C2" w:rsidRPr="0074602A" w14:paraId="78B76A9F" w14:textId="77777777" w:rsidTr="004D0FF3">
        <w:trPr>
          <w:trHeight w:val="692"/>
        </w:trPr>
        <w:tc>
          <w:tcPr>
            <w:tcW w:w="675" w:type="dxa"/>
            <w:shd w:val="clear" w:color="auto" w:fill="auto"/>
          </w:tcPr>
          <w:p w14:paraId="7EE55B6A" w14:textId="77777777" w:rsidR="007C12C2" w:rsidRPr="0074602A" w:rsidRDefault="007C12C2" w:rsidP="004D0FF3">
            <w:pPr>
              <w:rPr>
                <w:rFonts w:ascii="Tahoma" w:hAnsi="Tahoma" w:cs="Tahoma"/>
                <w:lang w:val="id-ID"/>
              </w:rPr>
            </w:pPr>
            <w:r w:rsidRPr="0074602A">
              <w:rPr>
                <w:rFonts w:ascii="Tahoma" w:hAnsi="Tahoma" w:cs="Tahoma"/>
                <w:lang w:val="id-ID"/>
              </w:rPr>
              <w:t>3.</w:t>
            </w:r>
          </w:p>
        </w:tc>
        <w:tc>
          <w:tcPr>
            <w:tcW w:w="4395" w:type="dxa"/>
            <w:shd w:val="clear" w:color="auto" w:fill="auto"/>
          </w:tcPr>
          <w:p w14:paraId="3FF0EE30" w14:textId="77777777" w:rsidR="007C12C2" w:rsidRPr="0074602A" w:rsidRDefault="007C12C2" w:rsidP="004D0FF3">
            <w:pPr>
              <w:rPr>
                <w:rFonts w:ascii="Tahoma" w:hAnsi="Tahoma" w:cs="Tahoma"/>
                <w:lang w:val="id-ID"/>
              </w:rPr>
            </w:pPr>
            <w:r w:rsidRPr="0074602A">
              <w:rPr>
                <w:rFonts w:ascii="Tahoma" w:hAnsi="Tahoma" w:cs="Tahoma"/>
                <w:lang w:val="id-ID"/>
              </w:rPr>
              <w:t>Teknik presentasi (melibatkan audiens, jelas, profesional, tepat waktu)</w:t>
            </w:r>
          </w:p>
        </w:tc>
        <w:tc>
          <w:tcPr>
            <w:tcW w:w="1417" w:type="dxa"/>
            <w:shd w:val="clear" w:color="auto" w:fill="auto"/>
          </w:tcPr>
          <w:p w14:paraId="18EE8ADF" w14:textId="5DC8578E" w:rsidR="007C12C2" w:rsidRPr="0074602A" w:rsidRDefault="00261611" w:rsidP="004D0FF3">
            <w:pPr>
              <w:jc w:val="center"/>
              <w:rPr>
                <w:rFonts w:ascii="Tahoma" w:hAnsi="Tahoma" w:cs="Tahoma"/>
                <w:lang w:val="id-ID"/>
              </w:rPr>
            </w:pPr>
            <w:r>
              <w:rPr>
                <w:rFonts w:ascii="Tahoma" w:hAnsi="Tahoma" w:cs="Tahoma"/>
                <w:lang w:val="id-ID"/>
              </w:rPr>
              <w:t>4</w:t>
            </w:r>
          </w:p>
        </w:tc>
        <w:tc>
          <w:tcPr>
            <w:tcW w:w="2552" w:type="dxa"/>
            <w:shd w:val="clear" w:color="auto" w:fill="auto"/>
          </w:tcPr>
          <w:p w14:paraId="125241EA" w14:textId="77777777" w:rsidR="007C12C2" w:rsidRPr="0074602A" w:rsidRDefault="007C12C2" w:rsidP="004D0FF3">
            <w:pPr>
              <w:rPr>
                <w:rFonts w:ascii="Tahoma" w:hAnsi="Tahoma" w:cs="Tahoma"/>
                <w:lang w:val="id-ID"/>
              </w:rPr>
            </w:pPr>
          </w:p>
        </w:tc>
      </w:tr>
      <w:tr w:rsidR="007C12C2" w:rsidRPr="0074602A" w14:paraId="09BC2764" w14:textId="77777777" w:rsidTr="004D0FF3">
        <w:trPr>
          <w:trHeight w:val="375"/>
        </w:trPr>
        <w:tc>
          <w:tcPr>
            <w:tcW w:w="675" w:type="dxa"/>
            <w:shd w:val="clear" w:color="auto" w:fill="auto"/>
          </w:tcPr>
          <w:p w14:paraId="2F8253F1" w14:textId="77777777" w:rsidR="007C12C2" w:rsidRPr="0074602A" w:rsidRDefault="007C12C2" w:rsidP="004D0FF3">
            <w:pPr>
              <w:rPr>
                <w:rFonts w:ascii="Tahoma" w:hAnsi="Tahoma" w:cs="Tahoma"/>
                <w:lang w:val="id-ID"/>
              </w:rPr>
            </w:pPr>
          </w:p>
        </w:tc>
        <w:tc>
          <w:tcPr>
            <w:tcW w:w="4395" w:type="dxa"/>
            <w:shd w:val="clear" w:color="auto" w:fill="auto"/>
          </w:tcPr>
          <w:p w14:paraId="35DB19E5" w14:textId="77777777" w:rsidR="007C12C2" w:rsidRPr="0074602A" w:rsidRDefault="007C12C2" w:rsidP="004D0FF3">
            <w:pPr>
              <w:rPr>
                <w:rFonts w:ascii="Tahoma" w:hAnsi="Tahoma" w:cs="Tahoma"/>
                <w:lang w:val="id-ID"/>
              </w:rPr>
            </w:pPr>
            <w:r w:rsidRPr="0074602A">
              <w:rPr>
                <w:rFonts w:ascii="Tahoma" w:hAnsi="Tahoma" w:cs="Tahoma"/>
                <w:lang w:val="id-ID"/>
              </w:rPr>
              <w:t xml:space="preserve">Total </w:t>
            </w:r>
          </w:p>
        </w:tc>
        <w:tc>
          <w:tcPr>
            <w:tcW w:w="1417" w:type="dxa"/>
            <w:shd w:val="clear" w:color="auto" w:fill="auto"/>
          </w:tcPr>
          <w:p w14:paraId="317D3BC3" w14:textId="07970E90" w:rsidR="007C12C2" w:rsidRPr="0074602A" w:rsidRDefault="00261611" w:rsidP="004D0FF3">
            <w:pPr>
              <w:jc w:val="center"/>
              <w:rPr>
                <w:rFonts w:ascii="Tahoma" w:hAnsi="Tahoma" w:cs="Tahoma"/>
                <w:lang w:val="id-ID"/>
              </w:rPr>
            </w:pPr>
            <w:r>
              <w:rPr>
                <w:rFonts w:ascii="Tahoma" w:hAnsi="Tahoma" w:cs="Tahoma"/>
                <w:lang w:val="id-ID"/>
              </w:rPr>
              <w:t>20</w:t>
            </w:r>
          </w:p>
        </w:tc>
        <w:tc>
          <w:tcPr>
            <w:tcW w:w="2552" w:type="dxa"/>
            <w:shd w:val="clear" w:color="auto" w:fill="auto"/>
          </w:tcPr>
          <w:p w14:paraId="2C6A6BF4" w14:textId="77777777" w:rsidR="007C12C2" w:rsidRPr="0074602A" w:rsidRDefault="007C12C2" w:rsidP="004D0FF3">
            <w:pPr>
              <w:rPr>
                <w:rFonts w:ascii="Tahoma" w:hAnsi="Tahoma" w:cs="Tahoma"/>
                <w:lang w:val="id-ID"/>
              </w:rPr>
            </w:pPr>
          </w:p>
        </w:tc>
      </w:tr>
    </w:tbl>
    <w:p w14:paraId="7C6B7CAF" w14:textId="77777777" w:rsidR="00442B0A" w:rsidRDefault="00442B0A"/>
    <w:p w14:paraId="429B464D" w14:textId="4D1144D1" w:rsidR="007C12C2" w:rsidRDefault="007C12C2"/>
    <w:p w14:paraId="1C149B7F" w14:textId="77777777" w:rsidR="004D0FF3" w:rsidRPr="00494E0C" w:rsidRDefault="004D0FF3" w:rsidP="004D0FF3">
      <w:pPr>
        <w:shd w:val="clear" w:color="auto" w:fill="95B3D7" w:themeFill="accent1" w:themeFillTint="99"/>
        <w:rPr>
          <w:b/>
        </w:rPr>
      </w:pPr>
      <w:proofErr w:type="spellStart"/>
      <w:r w:rsidRPr="00494E0C">
        <w:rPr>
          <w:b/>
        </w:rPr>
        <w:t>Peraturan</w:t>
      </w:r>
      <w:proofErr w:type="spellEnd"/>
      <w:r w:rsidRPr="00494E0C">
        <w:rPr>
          <w:b/>
        </w:rPr>
        <w:t xml:space="preserve"> </w:t>
      </w:r>
      <w:proofErr w:type="spellStart"/>
      <w:r w:rsidRPr="00494E0C">
        <w:rPr>
          <w:b/>
        </w:rPr>
        <w:t>Umum</w:t>
      </w:r>
      <w:proofErr w:type="spellEnd"/>
      <w:r w:rsidRPr="00494E0C">
        <w:rPr>
          <w:b/>
        </w:rPr>
        <w:t xml:space="preserve"> </w:t>
      </w:r>
    </w:p>
    <w:p w14:paraId="5D9E0B70" w14:textId="77777777" w:rsidR="004D0FF3" w:rsidRPr="008A1187" w:rsidRDefault="004D0FF3" w:rsidP="004D0FF3"/>
    <w:p w14:paraId="1329B04A" w14:textId="77777777" w:rsidR="004D0FF3" w:rsidRDefault="004D0FF3" w:rsidP="004D0FF3">
      <w:pPr>
        <w:numPr>
          <w:ilvl w:val="0"/>
          <w:numId w:val="3"/>
        </w:numPr>
        <w:rPr>
          <w:lang w:val="nl-NL"/>
        </w:rPr>
      </w:pPr>
      <w:proofErr w:type="spellStart"/>
      <w:r>
        <w:rPr>
          <w:lang w:val="nl-NL"/>
        </w:rPr>
        <w:t>Mahasiswa</w:t>
      </w:r>
      <w:proofErr w:type="spellEnd"/>
      <w:r>
        <w:rPr>
          <w:lang w:val="nl-NL"/>
        </w:rPr>
        <w:t xml:space="preserve"> </w:t>
      </w:r>
      <w:proofErr w:type="spellStart"/>
      <w:r>
        <w:rPr>
          <w:lang w:val="nl-NL"/>
        </w:rPr>
        <w:t>harus</w:t>
      </w:r>
      <w:proofErr w:type="spellEnd"/>
      <w:r>
        <w:rPr>
          <w:lang w:val="nl-NL"/>
        </w:rPr>
        <w:t xml:space="preserve"> </w:t>
      </w:r>
      <w:proofErr w:type="spellStart"/>
      <w:r>
        <w:rPr>
          <w:lang w:val="nl-NL"/>
        </w:rPr>
        <w:t>menghadiri</w:t>
      </w:r>
      <w:proofErr w:type="spellEnd"/>
      <w:r>
        <w:rPr>
          <w:lang w:val="nl-NL"/>
        </w:rPr>
        <w:t xml:space="preserve"> </w:t>
      </w:r>
      <w:proofErr w:type="spellStart"/>
      <w:r>
        <w:rPr>
          <w:lang w:val="nl-NL"/>
        </w:rPr>
        <w:t>perkuliahan</w:t>
      </w:r>
      <w:proofErr w:type="spellEnd"/>
      <w:r>
        <w:rPr>
          <w:lang w:val="nl-NL"/>
        </w:rPr>
        <w:t xml:space="preserve"> (</w:t>
      </w:r>
      <w:proofErr w:type="spellStart"/>
      <w:r>
        <w:rPr>
          <w:lang w:val="nl-NL"/>
        </w:rPr>
        <w:t>sesuai</w:t>
      </w:r>
      <w:proofErr w:type="spellEnd"/>
      <w:r>
        <w:rPr>
          <w:lang w:val="nl-NL"/>
        </w:rPr>
        <w:t xml:space="preserve"> </w:t>
      </w:r>
      <w:proofErr w:type="spellStart"/>
      <w:r>
        <w:rPr>
          <w:lang w:val="nl-NL"/>
        </w:rPr>
        <w:t>dengan</w:t>
      </w:r>
      <w:proofErr w:type="spellEnd"/>
      <w:r>
        <w:rPr>
          <w:lang w:val="nl-NL"/>
        </w:rPr>
        <w:t xml:space="preserve"> </w:t>
      </w:r>
      <w:proofErr w:type="spellStart"/>
      <w:r>
        <w:rPr>
          <w:lang w:val="nl-NL"/>
        </w:rPr>
        <w:t>aturan</w:t>
      </w:r>
      <w:proofErr w:type="spellEnd"/>
      <w:r>
        <w:rPr>
          <w:lang w:val="nl-NL"/>
        </w:rPr>
        <w:t xml:space="preserve"> </w:t>
      </w:r>
      <w:proofErr w:type="spellStart"/>
      <w:r>
        <w:rPr>
          <w:lang w:val="nl-NL"/>
        </w:rPr>
        <w:t>akademik</w:t>
      </w:r>
      <w:proofErr w:type="spellEnd"/>
      <w:r>
        <w:rPr>
          <w:lang w:val="nl-NL"/>
        </w:rPr>
        <w:t xml:space="preserve">) dan </w:t>
      </w:r>
      <w:proofErr w:type="spellStart"/>
      <w:r>
        <w:rPr>
          <w:lang w:val="nl-NL"/>
        </w:rPr>
        <w:t>mengerjakan</w:t>
      </w:r>
      <w:proofErr w:type="spellEnd"/>
      <w:r>
        <w:rPr>
          <w:lang w:val="nl-NL"/>
        </w:rPr>
        <w:t xml:space="preserve"> </w:t>
      </w:r>
      <w:proofErr w:type="spellStart"/>
      <w:r>
        <w:rPr>
          <w:lang w:val="nl-NL"/>
        </w:rPr>
        <w:t>semua</w:t>
      </w:r>
      <w:proofErr w:type="spellEnd"/>
      <w:r>
        <w:rPr>
          <w:lang w:val="nl-NL"/>
        </w:rPr>
        <w:t xml:space="preserve"> </w:t>
      </w:r>
      <w:proofErr w:type="spellStart"/>
      <w:r>
        <w:rPr>
          <w:lang w:val="nl-NL"/>
        </w:rPr>
        <w:t>tugas</w:t>
      </w:r>
      <w:proofErr w:type="spellEnd"/>
      <w:r>
        <w:rPr>
          <w:lang w:val="nl-NL"/>
        </w:rPr>
        <w:t xml:space="preserve"> </w:t>
      </w:r>
    </w:p>
    <w:p w14:paraId="415CD03D" w14:textId="77777777" w:rsidR="004D0FF3" w:rsidRDefault="004D0FF3" w:rsidP="004D0FF3">
      <w:pPr>
        <w:numPr>
          <w:ilvl w:val="0"/>
          <w:numId w:val="3"/>
        </w:numPr>
        <w:rPr>
          <w:lang w:val="nl-NL"/>
        </w:rPr>
      </w:pPr>
      <w:proofErr w:type="spellStart"/>
      <w:r>
        <w:rPr>
          <w:lang w:val="nl-NL"/>
        </w:rPr>
        <w:t>Mahasiswa</w:t>
      </w:r>
      <w:proofErr w:type="spellEnd"/>
      <w:r>
        <w:rPr>
          <w:lang w:val="nl-NL"/>
        </w:rPr>
        <w:t xml:space="preserve"> </w:t>
      </w:r>
      <w:proofErr w:type="spellStart"/>
      <w:r w:rsidRPr="00660CBD">
        <w:rPr>
          <w:lang w:val="nl-NL"/>
        </w:rPr>
        <w:t>aktif</w:t>
      </w:r>
      <w:proofErr w:type="spellEnd"/>
      <w:r w:rsidRPr="00660CBD">
        <w:rPr>
          <w:lang w:val="nl-NL"/>
        </w:rPr>
        <w:t xml:space="preserve"> </w:t>
      </w:r>
      <w:r>
        <w:rPr>
          <w:lang w:val="nl-NL"/>
        </w:rPr>
        <w:t xml:space="preserve"> </w:t>
      </w:r>
      <w:proofErr w:type="spellStart"/>
      <w:r>
        <w:rPr>
          <w:lang w:val="nl-NL"/>
        </w:rPr>
        <w:t>dalam</w:t>
      </w:r>
      <w:proofErr w:type="spellEnd"/>
      <w:r>
        <w:rPr>
          <w:lang w:val="nl-NL"/>
        </w:rPr>
        <w:t xml:space="preserve"> </w:t>
      </w:r>
      <w:proofErr w:type="spellStart"/>
      <w:r>
        <w:rPr>
          <w:lang w:val="nl-NL"/>
        </w:rPr>
        <w:t>kegiatan</w:t>
      </w:r>
      <w:proofErr w:type="spellEnd"/>
      <w:r>
        <w:rPr>
          <w:lang w:val="nl-NL"/>
        </w:rPr>
        <w:t xml:space="preserve"> </w:t>
      </w:r>
      <w:proofErr w:type="spellStart"/>
      <w:r>
        <w:rPr>
          <w:lang w:val="nl-NL"/>
        </w:rPr>
        <w:t>perkuliahan</w:t>
      </w:r>
      <w:proofErr w:type="spellEnd"/>
      <w:r>
        <w:rPr>
          <w:lang w:val="nl-NL"/>
        </w:rPr>
        <w:t xml:space="preserve">, </w:t>
      </w:r>
      <w:proofErr w:type="spellStart"/>
      <w:r>
        <w:rPr>
          <w:lang w:val="nl-NL"/>
        </w:rPr>
        <w:t>antara</w:t>
      </w:r>
      <w:proofErr w:type="spellEnd"/>
      <w:r>
        <w:rPr>
          <w:lang w:val="nl-NL"/>
        </w:rPr>
        <w:t xml:space="preserve"> </w:t>
      </w:r>
      <w:proofErr w:type="spellStart"/>
      <w:r>
        <w:rPr>
          <w:lang w:val="nl-NL"/>
        </w:rPr>
        <w:t>lain</w:t>
      </w:r>
      <w:proofErr w:type="spellEnd"/>
      <w:r>
        <w:rPr>
          <w:lang w:val="nl-NL"/>
        </w:rPr>
        <w:t xml:space="preserve"> </w:t>
      </w:r>
      <w:proofErr w:type="spellStart"/>
      <w:r>
        <w:rPr>
          <w:lang w:val="nl-NL"/>
        </w:rPr>
        <w:t>dalam</w:t>
      </w:r>
      <w:proofErr w:type="spellEnd"/>
      <w:r>
        <w:rPr>
          <w:lang w:val="nl-NL"/>
        </w:rPr>
        <w:t xml:space="preserve"> </w:t>
      </w:r>
      <w:proofErr w:type="spellStart"/>
      <w:r>
        <w:rPr>
          <w:lang w:val="nl-NL"/>
        </w:rPr>
        <w:t>diskusi</w:t>
      </w:r>
      <w:proofErr w:type="spellEnd"/>
      <w:r>
        <w:rPr>
          <w:lang w:val="nl-NL"/>
        </w:rPr>
        <w:t xml:space="preserve">, </w:t>
      </w:r>
      <w:r w:rsidRPr="00660CBD">
        <w:rPr>
          <w:lang w:val="nl-NL"/>
        </w:rPr>
        <w:t xml:space="preserve"> </w:t>
      </w:r>
      <w:proofErr w:type="spellStart"/>
      <w:r w:rsidRPr="00660CBD">
        <w:rPr>
          <w:lang w:val="nl-NL"/>
        </w:rPr>
        <w:t>mencari</w:t>
      </w:r>
      <w:proofErr w:type="spellEnd"/>
      <w:r w:rsidRPr="00660CBD">
        <w:rPr>
          <w:lang w:val="nl-NL"/>
        </w:rPr>
        <w:t xml:space="preserve"> </w:t>
      </w:r>
      <w:proofErr w:type="spellStart"/>
      <w:r w:rsidRPr="00660CBD">
        <w:rPr>
          <w:lang w:val="nl-NL"/>
        </w:rPr>
        <w:t>bahan</w:t>
      </w:r>
      <w:proofErr w:type="spellEnd"/>
      <w:r w:rsidRPr="00660CBD">
        <w:rPr>
          <w:lang w:val="nl-NL"/>
        </w:rPr>
        <w:t xml:space="preserve"> </w:t>
      </w:r>
      <w:proofErr w:type="spellStart"/>
      <w:r w:rsidRPr="00660CBD">
        <w:rPr>
          <w:lang w:val="nl-NL"/>
        </w:rPr>
        <w:t>atau</w:t>
      </w:r>
      <w:proofErr w:type="spellEnd"/>
      <w:r w:rsidRPr="00660CBD">
        <w:rPr>
          <w:lang w:val="nl-NL"/>
        </w:rPr>
        <w:t xml:space="preserve"> </w:t>
      </w:r>
      <w:proofErr w:type="spellStart"/>
      <w:r w:rsidRPr="00660CBD">
        <w:rPr>
          <w:lang w:val="nl-NL"/>
        </w:rPr>
        <w:t>materi</w:t>
      </w:r>
      <w:proofErr w:type="spellEnd"/>
      <w:r w:rsidRPr="00660CBD">
        <w:rPr>
          <w:lang w:val="nl-NL"/>
        </w:rPr>
        <w:t xml:space="preserve"> </w:t>
      </w:r>
      <w:proofErr w:type="spellStart"/>
      <w:r w:rsidRPr="00660CBD">
        <w:rPr>
          <w:lang w:val="nl-NL"/>
        </w:rPr>
        <w:t>untuk</w:t>
      </w:r>
      <w:proofErr w:type="spellEnd"/>
      <w:r w:rsidRPr="00660CBD">
        <w:rPr>
          <w:lang w:val="nl-NL"/>
        </w:rPr>
        <w:t xml:space="preserve"> </w:t>
      </w:r>
      <w:proofErr w:type="spellStart"/>
      <w:r w:rsidRPr="00660CBD">
        <w:rPr>
          <w:lang w:val="nl-NL"/>
        </w:rPr>
        <w:t>didiskusikan</w:t>
      </w:r>
      <w:proofErr w:type="spellEnd"/>
      <w:r>
        <w:rPr>
          <w:lang w:val="nl-NL"/>
        </w:rPr>
        <w:t xml:space="preserve">. Point </w:t>
      </w:r>
      <w:proofErr w:type="spellStart"/>
      <w:r>
        <w:rPr>
          <w:lang w:val="nl-NL"/>
        </w:rPr>
        <w:t>tambahan</w:t>
      </w:r>
      <w:proofErr w:type="spellEnd"/>
      <w:r>
        <w:rPr>
          <w:lang w:val="nl-NL"/>
        </w:rPr>
        <w:t xml:space="preserve"> </w:t>
      </w:r>
      <w:proofErr w:type="spellStart"/>
      <w:r>
        <w:rPr>
          <w:lang w:val="nl-NL"/>
        </w:rPr>
        <w:t>akan</w:t>
      </w:r>
      <w:proofErr w:type="spellEnd"/>
      <w:r>
        <w:rPr>
          <w:lang w:val="nl-NL"/>
        </w:rPr>
        <w:t xml:space="preserve"> </w:t>
      </w:r>
      <w:proofErr w:type="spellStart"/>
      <w:r>
        <w:rPr>
          <w:lang w:val="nl-NL"/>
        </w:rPr>
        <w:t>diberikan</w:t>
      </w:r>
      <w:proofErr w:type="spellEnd"/>
      <w:r>
        <w:rPr>
          <w:lang w:val="nl-NL"/>
        </w:rPr>
        <w:t xml:space="preserve"> </w:t>
      </w:r>
      <w:proofErr w:type="spellStart"/>
      <w:r>
        <w:rPr>
          <w:lang w:val="nl-NL"/>
        </w:rPr>
        <w:t>pada</w:t>
      </w:r>
      <w:proofErr w:type="spellEnd"/>
      <w:r>
        <w:rPr>
          <w:lang w:val="nl-NL"/>
        </w:rPr>
        <w:t xml:space="preserve"> </w:t>
      </w:r>
      <w:proofErr w:type="spellStart"/>
      <w:r>
        <w:rPr>
          <w:lang w:val="nl-NL"/>
        </w:rPr>
        <w:t>mahasiswa</w:t>
      </w:r>
      <w:proofErr w:type="spellEnd"/>
      <w:r>
        <w:rPr>
          <w:lang w:val="nl-NL"/>
        </w:rPr>
        <w:t xml:space="preserve"> yang </w:t>
      </w:r>
      <w:proofErr w:type="spellStart"/>
      <w:r>
        <w:rPr>
          <w:lang w:val="nl-NL"/>
        </w:rPr>
        <w:t>aktif</w:t>
      </w:r>
      <w:proofErr w:type="spellEnd"/>
      <w:r>
        <w:rPr>
          <w:lang w:val="nl-NL"/>
        </w:rPr>
        <w:t xml:space="preserve"> </w:t>
      </w:r>
    </w:p>
    <w:p w14:paraId="20AD8755" w14:textId="2A89D7E6" w:rsidR="004D0FF3" w:rsidRDefault="004D0FF3" w:rsidP="004D0FF3">
      <w:pPr>
        <w:numPr>
          <w:ilvl w:val="0"/>
          <w:numId w:val="3"/>
        </w:numPr>
        <w:rPr>
          <w:lang w:val="nl-NL"/>
        </w:rPr>
      </w:pPr>
      <w:proofErr w:type="spellStart"/>
      <w:r>
        <w:rPr>
          <w:lang w:val="nl-NL"/>
        </w:rPr>
        <w:t>Dalam</w:t>
      </w:r>
      <w:proofErr w:type="spellEnd"/>
      <w:r>
        <w:rPr>
          <w:lang w:val="nl-NL"/>
        </w:rPr>
        <w:t xml:space="preserve"> </w:t>
      </w:r>
      <w:proofErr w:type="spellStart"/>
      <w:r>
        <w:rPr>
          <w:lang w:val="nl-NL"/>
        </w:rPr>
        <w:t>kerja</w:t>
      </w:r>
      <w:proofErr w:type="spellEnd"/>
      <w:r>
        <w:rPr>
          <w:lang w:val="nl-NL"/>
        </w:rPr>
        <w:t xml:space="preserve"> </w:t>
      </w:r>
      <w:proofErr w:type="spellStart"/>
      <w:r>
        <w:rPr>
          <w:lang w:val="nl-NL"/>
        </w:rPr>
        <w:t>kelompok</w:t>
      </w:r>
      <w:proofErr w:type="spellEnd"/>
      <w:r>
        <w:rPr>
          <w:lang w:val="nl-NL"/>
        </w:rPr>
        <w:t xml:space="preserve">, </w:t>
      </w:r>
      <w:proofErr w:type="spellStart"/>
      <w:r>
        <w:rPr>
          <w:lang w:val="nl-NL"/>
        </w:rPr>
        <w:t>mahasiswa</w:t>
      </w:r>
      <w:proofErr w:type="spellEnd"/>
      <w:r>
        <w:rPr>
          <w:lang w:val="nl-NL"/>
        </w:rPr>
        <w:t xml:space="preserve"> </w:t>
      </w:r>
      <w:proofErr w:type="spellStart"/>
      <w:r>
        <w:rPr>
          <w:lang w:val="nl-NL"/>
        </w:rPr>
        <w:t>harus</w:t>
      </w:r>
      <w:proofErr w:type="spellEnd"/>
      <w:r>
        <w:rPr>
          <w:lang w:val="nl-NL"/>
        </w:rPr>
        <w:t xml:space="preserve"> </w:t>
      </w:r>
      <w:proofErr w:type="spellStart"/>
      <w:r>
        <w:rPr>
          <w:lang w:val="nl-NL"/>
        </w:rPr>
        <w:t>berkontribusi</w:t>
      </w:r>
      <w:proofErr w:type="spellEnd"/>
      <w:r>
        <w:rPr>
          <w:lang w:val="nl-NL"/>
        </w:rPr>
        <w:t xml:space="preserve"> </w:t>
      </w:r>
      <w:proofErr w:type="spellStart"/>
      <w:r>
        <w:rPr>
          <w:lang w:val="nl-NL"/>
        </w:rPr>
        <w:t>dalam</w:t>
      </w:r>
      <w:proofErr w:type="spellEnd"/>
      <w:r>
        <w:rPr>
          <w:lang w:val="nl-NL"/>
        </w:rPr>
        <w:t xml:space="preserve"> </w:t>
      </w:r>
      <w:proofErr w:type="spellStart"/>
      <w:r>
        <w:rPr>
          <w:lang w:val="nl-NL"/>
        </w:rPr>
        <w:t>kegiatan</w:t>
      </w:r>
      <w:proofErr w:type="spellEnd"/>
      <w:r>
        <w:rPr>
          <w:lang w:val="nl-NL"/>
        </w:rPr>
        <w:t xml:space="preserve"> </w:t>
      </w:r>
      <w:proofErr w:type="spellStart"/>
      <w:r>
        <w:rPr>
          <w:lang w:val="nl-NL"/>
        </w:rPr>
        <w:t>kelompok</w:t>
      </w:r>
      <w:proofErr w:type="spellEnd"/>
      <w:r>
        <w:rPr>
          <w:lang w:val="nl-NL"/>
        </w:rPr>
        <w:t xml:space="preserve"> </w:t>
      </w:r>
      <w:proofErr w:type="spellStart"/>
      <w:r>
        <w:rPr>
          <w:lang w:val="nl-NL"/>
        </w:rPr>
        <w:t>tersebut</w:t>
      </w:r>
      <w:proofErr w:type="spellEnd"/>
      <w:r>
        <w:rPr>
          <w:lang w:val="nl-NL"/>
        </w:rPr>
        <w:t xml:space="preserve">. </w:t>
      </w:r>
      <w:proofErr w:type="spellStart"/>
      <w:r w:rsidR="00AA2ABB">
        <w:rPr>
          <w:lang w:val="nl-NL"/>
        </w:rPr>
        <w:t>Mahasiswa</w:t>
      </w:r>
      <w:proofErr w:type="spellEnd"/>
      <w:r w:rsidR="00AA2ABB">
        <w:rPr>
          <w:lang w:val="nl-NL"/>
        </w:rPr>
        <w:t xml:space="preserve"> yang </w:t>
      </w:r>
      <w:proofErr w:type="spellStart"/>
      <w:r w:rsidR="00AA2ABB">
        <w:rPr>
          <w:lang w:val="nl-NL"/>
        </w:rPr>
        <w:t>tidak</w:t>
      </w:r>
      <w:proofErr w:type="spellEnd"/>
      <w:r w:rsidR="00AA2ABB">
        <w:rPr>
          <w:lang w:val="nl-NL"/>
        </w:rPr>
        <w:t xml:space="preserve"> </w:t>
      </w:r>
      <w:proofErr w:type="spellStart"/>
      <w:r w:rsidR="00AA2ABB">
        <w:rPr>
          <w:lang w:val="nl-NL"/>
        </w:rPr>
        <w:t>berkontribusi</w:t>
      </w:r>
      <w:proofErr w:type="spellEnd"/>
      <w:r w:rsidR="00AA2ABB">
        <w:rPr>
          <w:lang w:val="nl-NL"/>
        </w:rPr>
        <w:t xml:space="preserve"> </w:t>
      </w:r>
      <w:proofErr w:type="spellStart"/>
      <w:r w:rsidR="00AA2ABB">
        <w:rPr>
          <w:lang w:val="nl-NL"/>
        </w:rPr>
        <w:t>dapat</w:t>
      </w:r>
      <w:proofErr w:type="spellEnd"/>
      <w:r w:rsidR="00AA2ABB">
        <w:rPr>
          <w:lang w:val="nl-NL"/>
        </w:rPr>
        <w:t xml:space="preserve"> </w:t>
      </w:r>
      <w:proofErr w:type="spellStart"/>
      <w:r w:rsidR="00AA2ABB">
        <w:rPr>
          <w:lang w:val="nl-NL"/>
        </w:rPr>
        <w:t>dikeluarkan</w:t>
      </w:r>
      <w:proofErr w:type="spellEnd"/>
      <w:r w:rsidR="00AA2ABB">
        <w:rPr>
          <w:lang w:val="nl-NL"/>
        </w:rPr>
        <w:t xml:space="preserve"> </w:t>
      </w:r>
      <w:proofErr w:type="spellStart"/>
      <w:r w:rsidR="00AA2ABB">
        <w:rPr>
          <w:lang w:val="nl-NL"/>
        </w:rPr>
        <w:t>dari</w:t>
      </w:r>
      <w:proofErr w:type="spellEnd"/>
      <w:r w:rsidR="00AA2ABB">
        <w:rPr>
          <w:lang w:val="nl-NL"/>
        </w:rPr>
        <w:t xml:space="preserve"> </w:t>
      </w:r>
      <w:proofErr w:type="spellStart"/>
      <w:r w:rsidR="00AA2ABB">
        <w:rPr>
          <w:lang w:val="nl-NL"/>
        </w:rPr>
        <w:t>kelompok</w:t>
      </w:r>
      <w:proofErr w:type="spellEnd"/>
      <w:r w:rsidR="00AA2ABB">
        <w:rPr>
          <w:lang w:val="nl-NL"/>
        </w:rPr>
        <w:t xml:space="preserve">. </w:t>
      </w:r>
    </w:p>
    <w:p w14:paraId="3C2D932F" w14:textId="77777777" w:rsidR="004D0FF3" w:rsidRDefault="004D0FF3" w:rsidP="004D0FF3">
      <w:pPr>
        <w:numPr>
          <w:ilvl w:val="0"/>
          <w:numId w:val="3"/>
        </w:numPr>
        <w:rPr>
          <w:lang w:val="nl-NL"/>
        </w:rPr>
      </w:pPr>
      <w:proofErr w:type="spellStart"/>
      <w:r>
        <w:rPr>
          <w:lang w:val="nl-NL"/>
        </w:rPr>
        <w:t>TIdak</w:t>
      </w:r>
      <w:proofErr w:type="spellEnd"/>
      <w:r>
        <w:rPr>
          <w:lang w:val="nl-NL"/>
        </w:rPr>
        <w:t xml:space="preserve"> </w:t>
      </w:r>
      <w:proofErr w:type="spellStart"/>
      <w:r>
        <w:rPr>
          <w:lang w:val="nl-NL"/>
        </w:rPr>
        <w:t>ada</w:t>
      </w:r>
      <w:proofErr w:type="spellEnd"/>
      <w:r>
        <w:rPr>
          <w:lang w:val="nl-NL"/>
        </w:rPr>
        <w:t xml:space="preserve"> </w:t>
      </w:r>
      <w:proofErr w:type="spellStart"/>
      <w:r>
        <w:rPr>
          <w:lang w:val="nl-NL"/>
        </w:rPr>
        <w:t>toleransi</w:t>
      </w:r>
      <w:proofErr w:type="spellEnd"/>
      <w:r>
        <w:rPr>
          <w:lang w:val="nl-NL"/>
        </w:rPr>
        <w:t xml:space="preserve"> </w:t>
      </w:r>
      <w:proofErr w:type="spellStart"/>
      <w:r>
        <w:rPr>
          <w:lang w:val="nl-NL"/>
        </w:rPr>
        <w:t>dalam</w:t>
      </w:r>
      <w:proofErr w:type="spellEnd"/>
      <w:r>
        <w:rPr>
          <w:lang w:val="nl-NL"/>
        </w:rPr>
        <w:t xml:space="preserve"> </w:t>
      </w:r>
      <w:proofErr w:type="spellStart"/>
      <w:r>
        <w:rPr>
          <w:lang w:val="nl-NL"/>
        </w:rPr>
        <w:t>plagiasi</w:t>
      </w:r>
      <w:proofErr w:type="spellEnd"/>
      <w:r>
        <w:rPr>
          <w:lang w:val="nl-NL"/>
        </w:rPr>
        <w:t xml:space="preserve">. </w:t>
      </w:r>
      <w:proofErr w:type="spellStart"/>
      <w:r>
        <w:rPr>
          <w:lang w:val="nl-NL"/>
        </w:rPr>
        <w:t>Bila</w:t>
      </w:r>
      <w:proofErr w:type="spellEnd"/>
      <w:r>
        <w:rPr>
          <w:lang w:val="nl-NL"/>
        </w:rPr>
        <w:t xml:space="preserve"> </w:t>
      </w:r>
      <w:proofErr w:type="spellStart"/>
      <w:r>
        <w:rPr>
          <w:lang w:val="nl-NL"/>
        </w:rPr>
        <w:t>mahasiswa</w:t>
      </w:r>
      <w:proofErr w:type="spellEnd"/>
      <w:r>
        <w:rPr>
          <w:lang w:val="nl-NL"/>
        </w:rPr>
        <w:t xml:space="preserve"> </w:t>
      </w:r>
      <w:proofErr w:type="spellStart"/>
      <w:r>
        <w:rPr>
          <w:lang w:val="nl-NL"/>
        </w:rPr>
        <w:t>melakukan</w:t>
      </w:r>
      <w:proofErr w:type="spellEnd"/>
      <w:r>
        <w:rPr>
          <w:lang w:val="nl-NL"/>
        </w:rPr>
        <w:t xml:space="preserve"> </w:t>
      </w:r>
      <w:proofErr w:type="spellStart"/>
      <w:r>
        <w:rPr>
          <w:lang w:val="nl-NL"/>
        </w:rPr>
        <w:t>plagiasi</w:t>
      </w:r>
      <w:proofErr w:type="spellEnd"/>
      <w:r>
        <w:rPr>
          <w:lang w:val="nl-NL"/>
        </w:rPr>
        <w:t xml:space="preserve">, </w:t>
      </w:r>
      <w:proofErr w:type="spellStart"/>
      <w:r>
        <w:rPr>
          <w:lang w:val="nl-NL"/>
        </w:rPr>
        <w:t>maka</w:t>
      </w:r>
      <w:proofErr w:type="spellEnd"/>
      <w:r>
        <w:rPr>
          <w:lang w:val="nl-NL"/>
        </w:rPr>
        <w:t xml:space="preserve"> </w:t>
      </w:r>
      <w:proofErr w:type="spellStart"/>
      <w:r>
        <w:rPr>
          <w:lang w:val="nl-NL"/>
        </w:rPr>
        <w:t>tidak</w:t>
      </w:r>
      <w:proofErr w:type="spellEnd"/>
      <w:r>
        <w:rPr>
          <w:lang w:val="nl-NL"/>
        </w:rPr>
        <w:t xml:space="preserve"> </w:t>
      </w:r>
      <w:proofErr w:type="spellStart"/>
      <w:r>
        <w:rPr>
          <w:lang w:val="nl-NL"/>
        </w:rPr>
        <w:t>akan</w:t>
      </w:r>
      <w:proofErr w:type="spellEnd"/>
      <w:r>
        <w:rPr>
          <w:lang w:val="nl-NL"/>
        </w:rPr>
        <w:t xml:space="preserve"> </w:t>
      </w:r>
      <w:proofErr w:type="spellStart"/>
      <w:r>
        <w:rPr>
          <w:lang w:val="nl-NL"/>
        </w:rPr>
        <w:t>diberi</w:t>
      </w:r>
      <w:proofErr w:type="spellEnd"/>
      <w:r>
        <w:rPr>
          <w:lang w:val="nl-NL"/>
        </w:rPr>
        <w:t xml:space="preserve"> </w:t>
      </w:r>
      <w:proofErr w:type="spellStart"/>
      <w:r>
        <w:rPr>
          <w:lang w:val="nl-NL"/>
        </w:rPr>
        <w:t>nilai</w:t>
      </w:r>
      <w:proofErr w:type="spellEnd"/>
      <w:r>
        <w:rPr>
          <w:lang w:val="nl-NL"/>
        </w:rPr>
        <w:t xml:space="preserve"> </w:t>
      </w:r>
      <w:proofErr w:type="spellStart"/>
      <w:r>
        <w:rPr>
          <w:lang w:val="nl-NL"/>
        </w:rPr>
        <w:t>untuk</w:t>
      </w:r>
      <w:proofErr w:type="spellEnd"/>
      <w:r>
        <w:rPr>
          <w:lang w:val="nl-NL"/>
        </w:rPr>
        <w:t xml:space="preserve"> </w:t>
      </w:r>
      <w:proofErr w:type="spellStart"/>
      <w:r>
        <w:rPr>
          <w:lang w:val="nl-NL"/>
        </w:rPr>
        <w:t>tugas</w:t>
      </w:r>
      <w:proofErr w:type="spellEnd"/>
      <w:r>
        <w:rPr>
          <w:lang w:val="nl-NL"/>
        </w:rPr>
        <w:t xml:space="preserve"> yang </w:t>
      </w:r>
      <w:proofErr w:type="spellStart"/>
      <w:r>
        <w:rPr>
          <w:lang w:val="nl-NL"/>
        </w:rPr>
        <w:t>bersangkutan</w:t>
      </w:r>
      <w:proofErr w:type="spellEnd"/>
      <w:r>
        <w:rPr>
          <w:lang w:val="nl-NL"/>
        </w:rPr>
        <w:t xml:space="preserve">. </w:t>
      </w:r>
    </w:p>
    <w:p w14:paraId="3B743A9B" w14:textId="77777777" w:rsidR="004D0FF3" w:rsidRPr="00660CBD" w:rsidRDefault="004D0FF3" w:rsidP="004D0FF3">
      <w:pPr>
        <w:numPr>
          <w:ilvl w:val="0"/>
          <w:numId w:val="3"/>
        </w:numPr>
        <w:rPr>
          <w:lang w:val="nl-NL"/>
        </w:rPr>
      </w:pPr>
      <w:proofErr w:type="spellStart"/>
      <w:r>
        <w:rPr>
          <w:lang w:val="nl-NL"/>
        </w:rPr>
        <w:t>Mahasiswa</w:t>
      </w:r>
      <w:proofErr w:type="spellEnd"/>
      <w:r>
        <w:rPr>
          <w:lang w:val="nl-NL"/>
        </w:rPr>
        <w:t xml:space="preserve"> </w:t>
      </w:r>
      <w:proofErr w:type="spellStart"/>
      <w:r>
        <w:rPr>
          <w:lang w:val="nl-NL"/>
        </w:rPr>
        <w:t>harus</w:t>
      </w:r>
      <w:proofErr w:type="spellEnd"/>
      <w:r>
        <w:rPr>
          <w:lang w:val="nl-NL"/>
        </w:rPr>
        <w:t xml:space="preserve"> </w:t>
      </w:r>
      <w:proofErr w:type="spellStart"/>
      <w:r>
        <w:rPr>
          <w:lang w:val="nl-NL"/>
        </w:rPr>
        <w:t>mengumpulkan</w:t>
      </w:r>
      <w:proofErr w:type="spellEnd"/>
      <w:r>
        <w:rPr>
          <w:lang w:val="nl-NL"/>
        </w:rPr>
        <w:t xml:space="preserve"> </w:t>
      </w:r>
      <w:proofErr w:type="spellStart"/>
      <w:r>
        <w:rPr>
          <w:lang w:val="nl-NL"/>
        </w:rPr>
        <w:t>tugas</w:t>
      </w:r>
      <w:proofErr w:type="spellEnd"/>
      <w:r>
        <w:rPr>
          <w:lang w:val="nl-NL"/>
        </w:rPr>
        <w:t xml:space="preserve"> </w:t>
      </w:r>
      <w:proofErr w:type="spellStart"/>
      <w:r>
        <w:rPr>
          <w:lang w:val="nl-NL"/>
        </w:rPr>
        <w:t>tepat</w:t>
      </w:r>
      <w:proofErr w:type="spellEnd"/>
      <w:r>
        <w:rPr>
          <w:lang w:val="nl-NL"/>
        </w:rPr>
        <w:t xml:space="preserve"> </w:t>
      </w:r>
      <w:proofErr w:type="spellStart"/>
      <w:r>
        <w:rPr>
          <w:lang w:val="nl-NL"/>
        </w:rPr>
        <w:t>waktu</w:t>
      </w:r>
      <w:proofErr w:type="spellEnd"/>
      <w:r>
        <w:rPr>
          <w:lang w:val="nl-NL"/>
        </w:rPr>
        <w:t xml:space="preserve">. </w:t>
      </w:r>
      <w:proofErr w:type="spellStart"/>
      <w:r>
        <w:rPr>
          <w:lang w:val="nl-NL"/>
        </w:rPr>
        <w:t>Bila</w:t>
      </w:r>
      <w:proofErr w:type="spellEnd"/>
      <w:r>
        <w:rPr>
          <w:lang w:val="nl-NL"/>
        </w:rPr>
        <w:t xml:space="preserve"> </w:t>
      </w:r>
      <w:proofErr w:type="spellStart"/>
      <w:r>
        <w:rPr>
          <w:lang w:val="nl-NL"/>
        </w:rPr>
        <w:t>terlambat</w:t>
      </w:r>
      <w:proofErr w:type="spellEnd"/>
      <w:r>
        <w:rPr>
          <w:lang w:val="nl-NL"/>
        </w:rPr>
        <w:t xml:space="preserve"> </w:t>
      </w:r>
      <w:proofErr w:type="spellStart"/>
      <w:r>
        <w:rPr>
          <w:lang w:val="nl-NL"/>
        </w:rPr>
        <w:t>maka</w:t>
      </w:r>
      <w:proofErr w:type="spellEnd"/>
      <w:r>
        <w:rPr>
          <w:lang w:val="nl-NL"/>
        </w:rPr>
        <w:t xml:space="preserve"> </w:t>
      </w:r>
      <w:proofErr w:type="spellStart"/>
      <w:r>
        <w:rPr>
          <w:lang w:val="nl-NL"/>
        </w:rPr>
        <w:t>nilai</w:t>
      </w:r>
      <w:proofErr w:type="spellEnd"/>
      <w:r>
        <w:rPr>
          <w:lang w:val="nl-NL"/>
        </w:rPr>
        <w:t xml:space="preserve"> </w:t>
      </w:r>
      <w:proofErr w:type="spellStart"/>
      <w:r>
        <w:rPr>
          <w:lang w:val="nl-NL"/>
        </w:rPr>
        <w:t>akan</w:t>
      </w:r>
      <w:proofErr w:type="spellEnd"/>
      <w:r>
        <w:rPr>
          <w:lang w:val="nl-NL"/>
        </w:rPr>
        <w:t xml:space="preserve"> </w:t>
      </w:r>
      <w:proofErr w:type="spellStart"/>
      <w:r>
        <w:rPr>
          <w:lang w:val="nl-NL"/>
        </w:rPr>
        <w:t>dikurangi</w:t>
      </w:r>
      <w:proofErr w:type="spellEnd"/>
      <w:r>
        <w:rPr>
          <w:lang w:val="nl-NL"/>
        </w:rPr>
        <w:t xml:space="preserve"> 10%-100%, </w:t>
      </w:r>
      <w:proofErr w:type="spellStart"/>
      <w:r>
        <w:rPr>
          <w:lang w:val="nl-NL"/>
        </w:rPr>
        <w:t>tergantung</w:t>
      </w:r>
      <w:proofErr w:type="spellEnd"/>
      <w:r>
        <w:rPr>
          <w:lang w:val="nl-NL"/>
        </w:rPr>
        <w:t xml:space="preserve"> </w:t>
      </w:r>
      <w:proofErr w:type="spellStart"/>
      <w:r>
        <w:rPr>
          <w:lang w:val="nl-NL"/>
        </w:rPr>
        <w:t>dari</w:t>
      </w:r>
      <w:proofErr w:type="spellEnd"/>
      <w:r>
        <w:rPr>
          <w:lang w:val="nl-NL"/>
        </w:rPr>
        <w:t xml:space="preserve"> </w:t>
      </w:r>
      <w:proofErr w:type="spellStart"/>
      <w:r>
        <w:rPr>
          <w:lang w:val="nl-NL"/>
        </w:rPr>
        <w:t>waktu</w:t>
      </w:r>
      <w:proofErr w:type="spellEnd"/>
      <w:r>
        <w:rPr>
          <w:lang w:val="nl-NL"/>
        </w:rPr>
        <w:t xml:space="preserve"> (</w:t>
      </w:r>
      <w:proofErr w:type="spellStart"/>
      <w:r>
        <w:rPr>
          <w:lang w:val="nl-NL"/>
        </w:rPr>
        <w:t>menit</w:t>
      </w:r>
      <w:proofErr w:type="spellEnd"/>
      <w:r>
        <w:rPr>
          <w:lang w:val="nl-NL"/>
        </w:rPr>
        <w:t xml:space="preserve">) </w:t>
      </w:r>
      <w:proofErr w:type="spellStart"/>
      <w:r>
        <w:rPr>
          <w:lang w:val="nl-NL"/>
        </w:rPr>
        <w:t>keterlambatan</w:t>
      </w:r>
      <w:proofErr w:type="spellEnd"/>
      <w:r>
        <w:rPr>
          <w:lang w:val="nl-NL"/>
        </w:rPr>
        <w:t xml:space="preserve"> . </w:t>
      </w:r>
    </w:p>
    <w:p w14:paraId="74F91F8D" w14:textId="77777777" w:rsidR="004D0FF3" w:rsidRPr="00660CBD" w:rsidRDefault="004D0FF3" w:rsidP="004D0FF3">
      <w:pPr>
        <w:numPr>
          <w:ilvl w:val="0"/>
          <w:numId w:val="3"/>
        </w:numPr>
        <w:rPr>
          <w:lang w:val="nl-NL"/>
        </w:rPr>
      </w:pPr>
      <w:proofErr w:type="spellStart"/>
      <w:r w:rsidRPr="00660CBD">
        <w:rPr>
          <w:lang w:val="nl-NL"/>
        </w:rPr>
        <w:t>Mahasiswa</w:t>
      </w:r>
      <w:proofErr w:type="spellEnd"/>
      <w:r w:rsidRPr="00660CBD">
        <w:rPr>
          <w:lang w:val="nl-NL"/>
        </w:rPr>
        <w:t xml:space="preserve"> </w:t>
      </w:r>
      <w:proofErr w:type="spellStart"/>
      <w:r w:rsidRPr="00660CBD">
        <w:rPr>
          <w:lang w:val="nl-NL"/>
        </w:rPr>
        <w:t>harus</w:t>
      </w:r>
      <w:proofErr w:type="spellEnd"/>
      <w:r w:rsidRPr="00660CBD">
        <w:rPr>
          <w:lang w:val="nl-NL"/>
        </w:rPr>
        <w:t xml:space="preserve"> </w:t>
      </w:r>
      <w:proofErr w:type="spellStart"/>
      <w:r w:rsidRPr="00660CBD">
        <w:rPr>
          <w:lang w:val="nl-NL"/>
        </w:rPr>
        <w:t>berbicara</w:t>
      </w:r>
      <w:proofErr w:type="spellEnd"/>
      <w:r w:rsidRPr="00660CBD">
        <w:rPr>
          <w:lang w:val="nl-NL"/>
        </w:rPr>
        <w:t xml:space="preserve"> </w:t>
      </w:r>
      <w:proofErr w:type="spellStart"/>
      <w:r w:rsidRPr="00660CBD">
        <w:rPr>
          <w:lang w:val="nl-NL"/>
        </w:rPr>
        <w:t>dengan</w:t>
      </w:r>
      <w:proofErr w:type="spellEnd"/>
      <w:r w:rsidRPr="00660CBD">
        <w:rPr>
          <w:lang w:val="nl-NL"/>
        </w:rPr>
        <w:t xml:space="preserve"> </w:t>
      </w:r>
      <w:proofErr w:type="spellStart"/>
      <w:r w:rsidRPr="00660CBD">
        <w:rPr>
          <w:lang w:val="nl-NL"/>
        </w:rPr>
        <w:t>sopan</w:t>
      </w:r>
      <w:proofErr w:type="spellEnd"/>
      <w:r w:rsidRPr="00660CBD">
        <w:rPr>
          <w:lang w:val="nl-NL"/>
        </w:rPr>
        <w:t xml:space="preserve">, </w:t>
      </w:r>
      <w:proofErr w:type="spellStart"/>
      <w:r w:rsidRPr="00660CBD">
        <w:rPr>
          <w:lang w:val="nl-NL"/>
        </w:rPr>
        <w:t>baik</w:t>
      </w:r>
      <w:proofErr w:type="spellEnd"/>
      <w:r w:rsidRPr="00660CBD">
        <w:rPr>
          <w:lang w:val="nl-NL"/>
        </w:rPr>
        <w:t xml:space="preserve"> di </w:t>
      </w:r>
      <w:proofErr w:type="spellStart"/>
      <w:r w:rsidRPr="00660CBD">
        <w:rPr>
          <w:lang w:val="nl-NL"/>
        </w:rPr>
        <w:t>dalam</w:t>
      </w:r>
      <w:proofErr w:type="spellEnd"/>
      <w:r w:rsidRPr="00660CBD">
        <w:rPr>
          <w:lang w:val="nl-NL"/>
        </w:rPr>
        <w:t xml:space="preserve"> </w:t>
      </w:r>
      <w:proofErr w:type="spellStart"/>
      <w:r w:rsidRPr="00660CBD">
        <w:rPr>
          <w:lang w:val="nl-NL"/>
        </w:rPr>
        <w:t>kelas</w:t>
      </w:r>
      <w:proofErr w:type="spellEnd"/>
      <w:r w:rsidRPr="00660CBD">
        <w:rPr>
          <w:lang w:val="nl-NL"/>
        </w:rPr>
        <w:t xml:space="preserve"> </w:t>
      </w:r>
      <w:proofErr w:type="spellStart"/>
      <w:r w:rsidRPr="00660CBD">
        <w:rPr>
          <w:lang w:val="nl-NL"/>
        </w:rPr>
        <w:t>maupun</w:t>
      </w:r>
      <w:proofErr w:type="spellEnd"/>
      <w:r w:rsidRPr="00660CBD">
        <w:rPr>
          <w:lang w:val="nl-NL"/>
        </w:rPr>
        <w:t xml:space="preserve"> di </w:t>
      </w:r>
      <w:proofErr w:type="spellStart"/>
      <w:r w:rsidRPr="00660CBD">
        <w:rPr>
          <w:lang w:val="nl-NL"/>
        </w:rPr>
        <w:t>luar</w:t>
      </w:r>
      <w:proofErr w:type="spellEnd"/>
      <w:r w:rsidRPr="00660CBD">
        <w:rPr>
          <w:lang w:val="nl-NL"/>
        </w:rPr>
        <w:t xml:space="preserve"> </w:t>
      </w:r>
      <w:proofErr w:type="spellStart"/>
      <w:r w:rsidRPr="00660CBD">
        <w:rPr>
          <w:lang w:val="nl-NL"/>
        </w:rPr>
        <w:t>perkuliahan</w:t>
      </w:r>
      <w:proofErr w:type="spellEnd"/>
      <w:r w:rsidRPr="00660CBD">
        <w:rPr>
          <w:lang w:val="nl-NL"/>
        </w:rPr>
        <w:t xml:space="preserve">, </w:t>
      </w:r>
      <w:proofErr w:type="spellStart"/>
      <w:r w:rsidRPr="00660CBD">
        <w:rPr>
          <w:lang w:val="nl-NL"/>
        </w:rPr>
        <w:t>baik</w:t>
      </w:r>
      <w:proofErr w:type="spellEnd"/>
      <w:r w:rsidRPr="00660CBD">
        <w:rPr>
          <w:lang w:val="nl-NL"/>
        </w:rPr>
        <w:t xml:space="preserve"> </w:t>
      </w:r>
      <w:proofErr w:type="spellStart"/>
      <w:r w:rsidRPr="00660CBD">
        <w:rPr>
          <w:lang w:val="nl-NL"/>
        </w:rPr>
        <w:t>dalam</w:t>
      </w:r>
      <w:proofErr w:type="spellEnd"/>
      <w:r w:rsidRPr="00660CBD">
        <w:rPr>
          <w:lang w:val="nl-NL"/>
        </w:rPr>
        <w:t xml:space="preserve"> </w:t>
      </w:r>
      <w:proofErr w:type="spellStart"/>
      <w:r w:rsidRPr="00660CBD">
        <w:rPr>
          <w:lang w:val="nl-NL"/>
        </w:rPr>
        <w:t>pertemuan</w:t>
      </w:r>
      <w:proofErr w:type="spellEnd"/>
      <w:r w:rsidRPr="00660CBD">
        <w:rPr>
          <w:lang w:val="nl-NL"/>
        </w:rPr>
        <w:t xml:space="preserve"> face </w:t>
      </w:r>
      <w:proofErr w:type="spellStart"/>
      <w:r w:rsidRPr="00660CBD">
        <w:rPr>
          <w:lang w:val="nl-NL"/>
        </w:rPr>
        <w:t>to</w:t>
      </w:r>
      <w:proofErr w:type="spellEnd"/>
      <w:r w:rsidRPr="00660CBD">
        <w:rPr>
          <w:lang w:val="nl-NL"/>
        </w:rPr>
        <w:t xml:space="preserve"> face </w:t>
      </w:r>
      <w:proofErr w:type="spellStart"/>
      <w:r w:rsidRPr="00660CBD">
        <w:rPr>
          <w:lang w:val="nl-NL"/>
        </w:rPr>
        <w:t>atau</w:t>
      </w:r>
      <w:proofErr w:type="spellEnd"/>
      <w:r w:rsidRPr="00660CBD">
        <w:rPr>
          <w:lang w:val="nl-NL"/>
        </w:rPr>
        <w:t xml:space="preserve"> </w:t>
      </w:r>
      <w:proofErr w:type="spellStart"/>
      <w:r w:rsidRPr="00660CBD">
        <w:rPr>
          <w:lang w:val="nl-NL"/>
        </w:rPr>
        <w:t>menggunakan</w:t>
      </w:r>
      <w:proofErr w:type="spellEnd"/>
      <w:r w:rsidRPr="00660CBD">
        <w:rPr>
          <w:lang w:val="nl-NL"/>
        </w:rPr>
        <w:t xml:space="preserve"> media </w:t>
      </w:r>
      <w:proofErr w:type="spellStart"/>
      <w:r w:rsidRPr="00660CBD">
        <w:rPr>
          <w:lang w:val="nl-NL"/>
        </w:rPr>
        <w:t>lain</w:t>
      </w:r>
      <w:proofErr w:type="spellEnd"/>
      <w:r w:rsidRPr="00660CBD">
        <w:rPr>
          <w:lang w:val="nl-NL"/>
        </w:rPr>
        <w:t xml:space="preserve"> (sms, </w:t>
      </w:r>
      <w:proofErr w:type="spellStart"/>
      <w:r w:rsidRPr="00660CBD">
        <w:rPr>
          <w:lang w:val="nl-NL"/>
        </w:rPr>
        <w:t>telepon</w:t>
      </w:r>
      <w:proofErr w:type="spellEnd"/>
      <w:r w:rsidRPr="00660CBD">
        <w:rPr>
          <w:lang w:val="nl-NL"/>
        </w:rPr>
        <w:t xml:space="preserve">, email , </w:t>
      </w:r>
      <w:proofErr w:type="spellStart"/>
      <w:r w:rsidRPr="00660CBD">
        <w:rPr>
          <w:lang w:val="nl-NL"/>
        </w:rPr>
        <w:t>social</w:t>
      </w:r>
      <w:proofErr w:type="spellEnd"/>
      <w:r w:rsidRPr="00660CBD">
        <w:rPr>
          <w:lang w:val="nl-NL"/>
        </w:rPr>
        <w:t xml:space="preserve"> media </w:t>
      </w:r>
      <w:proofErr w:type="spellStart"/>
      <w:r w:rsidRPr="00660CBD">
        <w:rPr>
          <w:lang w:val="nl-NL"/>
        </w:rPr>
        <w:t>etc</w:t>
      </w:r>
      <w:proofErr w:type="spellEnd"/>
      <w:r w:rsidRPr="00660CBD">
        <w:rPr>
          <w:lang w:val="nl-NL"/>
        </w:rPr>
        <w:t xml:space="preserve">) </w:t>
      </w:r>
    </w:p>
    <w:p w14:paraId="143C5CDC" w14:textId="77777777" w:rsidR="004D0FF3" w:rsidRDefault="004D0FF3" w:rsidP="004D0FF3">
      <w:pPr>
        <w:numPr>
          <w:ilvl w:val="0"/>
          <w:numId w:val="3"/>
        </w:numPr>
        <w:rPr>
          <w:lang w:val="nl-NL"/>
        </w:rPr>
      </w:pPr>
      <w:proofErr w:type="spellStart"/>
      <w:r w:rsidRPr="00660CBD">
        <w:rPr>
          <w:lang w:val="nl-NL"/>
        </w:rPr>
        <w:t>pakaian</w:t>
      </w:r>
      <w:proofErr w:type="spellEnd"/>
      <w:r w:rsidRPr="00660CBD">
        <w:rPr>
          <w:lang w:val="nl-NL"/>
        </w:rPr>
        <w:t xml:space="preserve"> </w:t>
      </w:r>
      <w:proofErr w:type="spellStart"/>
      <w:r w:rsidRPr="00660CBD">
        <w:rPr>
          <w:lang w:val="nl-NL"/>
        </w:rPr>
        <w:t>sopan</w:t>
      </w:r>
      <w:proofErr w:type="spellEnd"/>
      <w:r w:rsidRPr="00660CBD">
        <w:rPr>
          <w:lang w:val="nl-NL"/>
        </w:rPr>
        <w:t xml:space="preserve">, </w:t>
      </w:r>
      <w:proofErr w:type="spellStart"/>
      <w:r w:rsidRPr="00660CBD">
        <w:rPr>
          <w:lang w:val="nl-NL"/>
        </w:rPr>
        <w:t>bebas</w:t>
      </w:r>
      <w:proofErr w:type="spellEnd"/>
      <w:r w:rsidRPr="00660CBD">
        <w:rPr>
          <w:lang w:val="nl-NL"/>
        </w:rPr>
        <w:t xml:space="preserve"> </w:t>
      </w:r>
      <w:proofErr w:type="spellStart"/>
      <w:r w:rsidRPr="00660CBD">
        <w:rPr>
          <w:lang w:val="nl-NL"/>
        </w:rPr>
        <w:t>rapi</w:t>
      </w:r>
      <w:proofErr w:type="spellEnd"/>
      <w:r w:rsidRPr="00660CBD">
        <w:rPr>
          <w:lang w:val="nl-NL"/>
        </w:rPr>
        <w:t xml:space="preserve"> ( </w:t>
      </w:r>
      <w:proofErr w:type="spellStart"/>
      <w:r w:rsidRPr="00660CBD">
        <w:rPr>
          <w:lang w:val="nl-NL"/>
        </w:rPr>
        <w:t>pakaian</w:t>
      </w:r>
      <w:proofErr w:type="spellEnd"/>
      <w:r w:rsidRPr="00660CBD">
        <w:rPr>
          <w:lang w:val="nl-NL"/>
        </w:rPr>
        <w:t xml:space="preserve"> </w:t>
      </w:r>
      <w:proofErr w:type="spellStart"/>
      <w:r w:rsidRPr="00660CBD">
        <w:rPr>
          <w:lang w:val="nl-NL"/>
        </w:rPr>
        <w:t>berkerah</w:t>
      </w:r>
      <w:proofErr w:type="spellEnd"/>
      <w:r w:rsidRPr="00660CBD">
        <w:rPr>
          <w:lang w:val="nl-NL"/>
        </w:rPr>
        <w:t xml:space="preserve"> dan </w:t>
      </w:r>
      <w:proofErr w:type="spellStart"/>
      <w:r w:rsidRPr="00660CBD">
        <w:rPr>
          <w:lang w:val="nl-NL"/>
        </w:rPr>
        <w:t>bersepatu</w:t>
      </w:r>
      <w:proofErr w:type="spellEnd"/>
      <w:r w:rsidRPr="00660CBD">
        <w:rPr>
          <w:lang w:val="nl-NL"/>
        </w:rPr>
        <w:t xml:space="preserve">) </w:t>
      </w:r>
    </w:p>
    <w:p w14:paraId="6AC3287B" w14:textId="77777777" w:rsidR="004D0FF3" w:rsidRPr="002F0C81" w:rsidRDefault="004D0FF3" w:rsidP="004D0FF3">
      <w:pPr>
        <w:numPr>
          <w:ilvl w:val="0"/>
          <w:numId w:val="3"/>
        </w:numPr>
        <w:rPr>
          <w:lang w:val="nl-NL"/>
        </w:rPr>
      </w:pPr>
      <w:proofErr w:type="spellStart"/>
      <w:r>
        <w:rPr>
          <w:lang w:val="nl-NL"/>
        </w:rPr>
        <w:t>saat</w:t>
      </w:r>
      <w:proofErr w:type="spellEnd"/>
      <w:r>
        <w:rPr>
          <w:lang w:val="nl-NL"/>
        </w:rPr>
        <w:t xml:space="preserve"> </w:t>
      </w:r>
      <w:proofErr w:type="spellStart"/>
      <w:r>
        <w:rPr>
          <w:lang w:val="nl-NL"/>
        </w:rPr>
        <w:t>menunggu</w:t>
      </w:r>
      <w:proofErr w:type="spellEnd"/>
      <w:r>
        <w:rPr>
          <w:lang w:val="nl-NL"/>
        </w:rPr>
        <w:t xml:space="preserve"> </w:t>
      </w:r>
      <w:proofErr w:type="spellStart"/>
      <w:r>
        <w:rPr>
          <w:lang w:val="nl-NL"/>
        </w:rPr>
        <w:t>dosen</w:t>
      </w:r>
      <w:proofErr w:type="spellEnd"/>
      <w:r>
        <w:rPr>
          <w:lang w:val="nl-NL"/>
        </w:rPr>
        <w:t xml:space="preserve">/ </w:t>
      </w:r>
      <w:proofErr w:type="spellStart"/>
      <w:r>
        <w:rPr>
          <w:lang w:val="nl-NL"/>
        </w:rPr>
        <w:t>dimulainya</w:t>
      </w:r>
      <w:proofErr w:type="spellEnd"/>
      <w:r>
        <w:rPr>
          <w:lang w:val="nl-NL"/>
        </w:rPr>
        <w:t xml:space="preserve"> </w:t>
      </w:r>
      <w:proofErr w:type="spellStart"/>
      <w:r>
        <w:rPr>
          <w:lang w:val="nl-NL"/>
        </w:rPr>
        <w:t>perkuliahan</w:t>
      </w:r>
      <w:proofErr w:type="spellEnd"/>
      <w:r>
        <w:rPr>
          <w:lang w:val="nl-NL"/>
        </w:rPr>
        <w:t xml:space="preserve">, </w:t>
      </w:r>
      <w:proofErr w:type="spellStart"/>
      <w:r w:rsidRPr="002F0C81">
        <w:rPr>
          <w:lang w:val="nl-NL"/>
        </w:rPr>
        <w:t>mahasiswa</w:t>
      </w:r>
      <w:proofErr w:type="spellEnd"/>
      <w:r w:rsidRPr="002F0C81">
        <w:rPr>
          <w:lang w:val="nl-NL"/>
        </w:rPr>
        <w:t xml:space="preserve"> </w:t>
      </w:r>
      <w:proofErr w:type="spellStart"/>
      <w:r w:rsidRPr="002F0C81">
        <w:rPr>
          <w:lang w:val="nl-NL"/>
        </w:rPr>
        <w:t>harus</w:t>
      </w:r>
      <w:proofErr w:type="spellEnd"/>
      <w:r w:rsidRPr="002F0C81">
        <w:rPr>
          <w:lang w:val="nl-NL"/>
        </w:rPr>
        <w:t xml:space="preserve"> </w:t>
      </w:r>
      <w:proofErr w:type="spellStart"/>
      <w:r w:rsidRPr="002F0C81">
        <w:rPr>
          <w:lang w:val="nl-NL"/>
        </w:rPr>
        <w:t>menunggu</w:t>
      </w:r>
      <w:proofErr w:type="spellEnd"/>
      <w:r w:rsidRPr="002F0C81">
        <w:rPr>
          <w:lang w:val="nl-NL"/>
        </w:rPr>
        <w:t xml:space="preserve"> </w:t>
      </w:r>
      <w:proofErr w:type="spellStart"/>
      <w:r w:rsidRPr="002F0C81">
        <w:rPr>
          <w:lang w:val="nl-NL"/>
        </w:rPr>
        <w:t>didalam</w:t>
      </w:r>
      <w:proofErr w:type="spellEnd"/>
      <w:r w:rsidRPr="002F0C81">
        <w:rPr>
          <w:lang w:val="nl-NL"/>
        </w:rPr>
        <w:t xml:space="preserve"> </w:t>
      </w:r>
      <w:proofErr w:type="spellStart"/>
      <w:r w:rsidRPr="002F0C81">
        <w:rPr>
          <w:lang w:val="nl-NL"/>
        </w:rPr>
        <w:t>kelas</w:t>
      </w:r>
      <w:proofErr w:type="spellEnd"/>
      <w:r w:rsidRPr="002F0C81">
        <w:rPr>
          <w:lang w:val="nl-NL"/>
        </w:rPr>
        <w:t xml:space="preserve"> (</w:t>
      </w:r>
      <w:proofErr w:type="spellStart"/>
      <w:r w:rsidRPr="002F0C81">
        <w:rPr>
          <w:lang w:val="nl-NL"/>
        </w:rPr>
        <w:t>dilarang</w:t>
      </w:r>
      <w:proofErr w:type="spellEnd"/>
      <w:r w:rsidRPr="002F0C81">
        <w:rPr>
          <w:lang w:val="nl-NL"/>
        </w:rPr>
        <w:t xml:space="preserve"> </w:t>
      </w:r>
      <w:proofErr w:type="spellStart"/>
      <w:r w:rsidRPr="002F0C81">
        <w:rPr>
          <w:lang w:val="nl-NL"/>
        </w:rPr>
        <w:t>berkeliaran</w:t>
      </w:r>
      <w:proofErr w:type="spellEnd"/>
      <w:r w:rsidRPr="002F0C81">
        <w:rPr>
          <w:lang w:val="nl-NL"/>
        </w:rPr>
        <w:t xml:space="preserve"> / </w:t>
      </w:r>
      <w:proofErr w:type="spellStart"/>
      <w:r w:rsidRPr="002F0C81">
        <w:rPr>
          <w:lang w:val="nl-NL"/>
        </w:rPr>
        <w:t>duduk-duduk</w:t>
      </w:r>
      <w:proofErr w:type="spellEnd"/>
      <w:r w:rsidRPr="002F0C81">
        <w:rPr>
          <w:lang w:val="nl-NL"/>
        </w:rPr>
        <w:t xml:space="preserve"> </w:t>
      </w:r>
      <w:proofErr w:type="spellStart"/>
      <w:r w:rsidRPr="002F0C81">
        <w:rPr>
          <w:lang w:val="nl-NL"/>
        </w:rPr>
        <w:t>diluar</w:t>
      </w:r>
      <w:proofErr w:type="spellEnd"/>
      <w:r w:rsidRPr="002F0C81">
        <w:rPr>
          <w:lang w:val="nl-NL"/>
        </w:rPr>
        <w:t xml:space="preserve"> </w:t>
      </w:r>
      <w:proofErr w:type="spellStart"/>
      <w:r w:rsidRPr="002F0C81">
        <w:rPr>
          <w:lang w:val="nl-NL"/>
        </w:rPr>
        <w:t>kelas</w:t>
      </w:r>
      <w:proofErr w:type="spellEnd"/>
      <w:r w:rsidRPr="002F0C81">
        <w:rPr>
          <w:lang w:val="nl-NL"/>
        </w:rPr>
        <w:t xml:space="preserve"> </w:t>
      </w:r>
      <w:proofErr w:type="spellStart"/>
      <w:r w:rsidRPr="002F0C81">
        <w:rPr>
          <w:lang w:val="nl-NL"/>
        </w:rPr>
        <w:t>karena</w:t>
      </w:r>
      <w:proofErr w:type="spellEnd"/>
      <w:r w:rsidRPr="002F0C81">
        <w:rPr>
          <w:lang w:val="nl-NL"/>
        </w:rPr>
        <w:t xml:space="preserve"> </w:t>
      </w:r>
      <w:proofErr w:type="spellStart"/>
      <w:r w:rsidRPr="002F0C81">
        <w:rPr>
          <w:lang w:val="nl-NL"/>
        </w:rPr>
        <w:t>akan</w:t>
      </w:r>
      <w:proofErr w:type="spellEnd"/>
      <w:r w:rsidRPr="002F0C81">
        <w:rPr>
          <w:lang w:val="nl-NL"/>
        </w:rPr>
        <w:t xml:space="preserve"> </w:t>
      </w:r>
      <w:proofErr w:type="spellStart"/>
      <w:r w:rsidRPr="002F0C81">
        <w:rPr>
          <w:lang w:val="nl-NL"/>
        </w:rPr>
        <w:t>mengganggu</w:t>
      </w:r>
      <w:proofErr w:type="spellEnd"/>
      <w:r w:rsidRPr="002F0C81">
        <w:rPr>
          <w:lang w:val="nl-NL"/>
        </w:rPr>
        <w:t xml:space="preserve"> </w:t>
      </w:r>
      <w:proofErr w:type="spellStart"/>
      <w:r w:rsidRPr="002F0C81">
        <w:rPr>
          <w:lang w:val="nl-NL"/>
        </w:rPr>
        <w:t>suasana</w:t>
      </w:r>
      <w:proofErr w:type="spellEnd"/>
      <w:r w:rsidRPr="002F0C81">
        <w:rPr>
          <w:lang w:val="nl-NL"/>
        </w:rPr>
        <w:t xml:space="preserve"> </w:t>
      </w:r>
      <w:proofErr w:type="spellStart"/>
      <w:r w:rsidRPr="002F0C81">
        <w:rPr>
          <w:lang w:val="nl-NL"/>
        </w:rPr>
        <w:t>akademis</w:t>
      </w:r>
      <w:proofErr w:type="spellEnd"/>
      <w:r w:rsidRPr="002F0C81">
        <w:rPr>
          <w:lang w:val="nl-NL"/>
        </w:rPr>
        <w:t xml:space="preserve">) </w:t>
      </w:r>
    </w:p>
    <w:p w14:paraId="5BF4D83D" w14:textId="77777777" w:rsidR="004D0FF3" w:rsidRPr="00660CBD" w:rsidRDefault="004D0FF3" w:rsidP="004D0FF3">
      <w:pPr>
        <w:pStyle w:val="ListParagraph"/>
        <w:numPr>
          <w:ilvl w:val="0"/>
          <w:numId w:val="3"/>
        </w:numPr>
        <w:rPr>
          <w:rFonts w:asciiTheme="minorHAnsi" w:hAnsiTheme="minorHAnsi"/>
          <w:lang w:val="nl-NL"/>
        </w:rPr>
      </w:pPr>
      <w:proofErr w:type="spellStart"/>
      <w:r w:rsidRPr="00660CBD">
        <w:rPr>
          <w:rFonts w:asciiTheme="minorHAnsi" w:hAnsiTheme="minorHAnsi"/>
          <w:lang w:val="nl-NL"/>
        </w:rPr>
        <w:t>bila</w:t>
      </w:r>
      <w:proofErr w:type="spellEnd"/>
      <w:r w:rsidRPr="00660CBD">
        <w:rPr>
          <w:rFonts w:asciiTheme="minorHAnsi" w:hAnsiTheme="minorHAnsi"/>
          <w:lang w:val="nl-NL"/>
        </w:rPr>
        <w:t xml:space="preserve"> </w:t>
      </w:r>
      <w:proofErr w:type="spellStart"/>
      <w:r w:rsidRPr="00660CBD">
        <w:rPr>
          <w:rFonts w:asciiTheme="minorHAnsi" w:hAnsiTheme="minorHAnsi"/>
          <w:lang w:val="nl-NL"/>
        </w:rPr>
        <w:t>mahasiswa</w:t>
      </w:r>
      <w:proofErr w:type="spellEnd"/>
      <w:r w:rsidRPr="00660CBD">
        <w:rPr>
          <w:rFonts w:asciiTheme="minorHAnsi" w:hAnsiTheme="minorHAnsi"/>
          <w:lang w:val="nl-NL"/>
        </w:rPr>
        <w:t xml:space="preserve"> </w:t>
      </w:r>
      <w:proofErr w:type="spellStart"/>
      <w:r w:rsidRPr="00660CBD">
        <w:rPr>
          <w:rFonts w:asciiTheme="minorHAnsi" w:hAnsiTheme="minorHAnsi"/>
          <w:lang w:val="nl-NL"/>
        </w:rPr>
        <w:t>terlambat</w:t>
      </w:r>
      <w:proofErr w:type="spellEnd"/>
      <w:r w:rsidRPr="00660CBD">
        <w:rPr>
          <w:rFonts w:asciiTheme="minorHAnsi" w:hAnsiTheme="minorHAnsi"/>
          <w:lang w:val="nl-NL"/>
        </w:rPr>
        <w:t xml:space="preserve"> </w:t>
      </w:r>
      <w:proofErr w:type="spellStart"/>
      <w:r w:rsidRPr="00660CBD">
        <w:rPr>
          <w:rFonts w:asciiTheme="minorHAnsi" w:hAnsiTheme="minorHAnsi"/>
          <w:lang w:val="nl-NL"/>
        </w:rPr>
        <w:t>melebihi</w:t>
      </w:r>
      <w:proofErr w:type="spellEnd"/>
      <w:r w:rsidRPr="00660CBD">
        <w:rPr>
          <w:rFonts w:asciiTheme="minorHAnsi" w:hAnsiTheme="minorHAnsi"/>
          <w:lang w:val="nl-NL"/>
        </w:rPr>
        <w:t xml:space="preserve"> </w:t>
      </w:r>
      <w:proofErr w:type="spellStart"/>
      <w:r w:rsidRPr="00660CBD">
        <w:rPr>
          <w:rFonts w:asciiTheme="minorHAnsi" w:hAnsiTheme="minorHAnsi"/>
          <w:lang w:val="nl-NL"/>
        </w:rPr>
        <w:t>batas</w:t>
      </w:r>
      <w:proofErr w:type="spellEnd"/>
      <w:r w:rsidRPr="00660CBD">
        <w:rPr>
          <w:rFonts w:asciiTheme="minorHAnsi" w:hAnsiTheme="minorHAnsi"/>
          <w:lang w:val="nl-NL"/>
        </w:rPr>
        <w:t xml:space="preserve"> </w:t>
      </w:r>
      <w:proofErr w:type="spellStart"/>
      <w:r w:rsidRPr="00660CBD">
        <w:rPr>
          <w:rFonts w:asciiTheme="minorHAnsi" w:hAnsiTheme="minorHAnsi"/>
          <w:lang w:val="nl-NL"/>
        </w:rPr>
        <w:t>tolerensi</w:t>
      </w:r>
      <w:proofErr w:type="spellEnd"/>
      <w:r w:rsidRPr="00660CBD">
        <w:rPr>
          <w:rFonts w:asciiTheme="minorHAnsi" w:hAnsiTheme="minorHAnsi"/>
          <w:lang w:val="nl-NL"/>
        </w:rPr>
        <w:t xml:space="preserve"> </w:t>
      </w:r>
      <w:proofErr w:type="spellStart"/>
      <w:r w:rsidRPr="00660CBD">
        <w:rPr>
          <w:rFonts w:asciiTheme="minorHAnsi" w:hAnsiTheme="minorHAnsi"/>
          <w:lang w:val="nl-NL"/>
        </w:rPr>
        <w:t>keterlambatan</w:t>
      </w:r>
      <w:proofErr w:type="spellEnd"/>
      <w:r w:rsidRPr="00660CBD">
        <w:rPr>
          <w:rFonts w:asciiTheme="minorHAnsi" w:hAnsiTheme="minorHAnsi"/>
          <w:lang w:val="nl-NL"/>
        </w:rPr>
        <w:t xml:space="preserve"> </w:t>
      </w:r>
      <w:proofErr w:type="spellStart"/>
      <w:r w:rsidRPr="00660CBD">
        <w:rPr>
          <w:rFonts w:asciiTheme="minorHAnsi" w:hAnsiTheme="minorHAnsi"/>
          <w:lang w:val="nl-NL"/>
        </w:rPr>
        <w:t>m</w:t>
      </w:r>
      <w:r>
        <w:rPr>
          <w:rFonts w:asciiTheme="minorHAnsi" w:hAnsiTheme="minorHAnsi"/>
          <w:lang w:val="nl-NL"/>
        </w:rPr>
        <w:t>aka</w:t>
      </w:r>
      <w:proofErr w:type="spellEnd"/>
      <w:r>
        <w:rPr>
          <w:rFonts w:asciiTheme="minorHAnsi" w:hAnsiTheme="minorHAnsi"/>
          <w:lang w:val="nl-NL"/>
        </w:rPr>
        <w:t xml:space="preserve"> </w:t>
      </w:r>
      <w:proofErr w:type="spellStart"/>
      <w:r>
        <w:rPr>
          <w:rFonts w:asciiTheme="minorHAnsi" w:hAnsiTheme="minorHAnsi"/>
          <w:lang w:val="nl-NL"/>
        </w:rPr>
        <w:t>mahasiswa</w:t>
      </w:r>
      <w:proofErr w:type="spellEnd"/>
      <w:r>
        <w:rPr>
          <w:rFonts w:asciiTheme="minorHAnsi" w:hAnsiTheme="minorHAnsi"/>
          <w:lang w:val="nl-NL"/>
        </w:rPr>
        <w:t xml:space="preserve"> </w:t>
      </w:r>
      <w:proofErr w:type="spellStart"/>
      <w:r>
        <w:rPr>
          <w:rFonts w:asciiTheme="minorHAnsi" w:hAnsiTheme="minorHAnsi"/>
          <w:lang w:val="nl-NL"/>
        </w:rPr>
        <w:t>mendapatkan</w:t>
      </w:r>
      <w:proofErr w:type="spellEnd"/>
      <w:r>
        <w:rPr>
          <w:rFonts w:asciiTheme="minorHAnsi" w:hAnsiTheme="minorHAnsi"/>
          <w:lang w:val="nl-NL"/>
        </w:rPr>
        <w:t xml:space="preserve"> </w:t>
      </w:r>
      <w:proofErr w:type="spellStart"/>
      <w:r>
        <w:rPr>
          <w:rFonts w:asciiTheme="minorHAnsi" w:hAnsiTheme="minorHAnsi"/>
          <w:lang w:val="nl-NL"/>
        </w:rPr>
        <w:t>hukuman</w:t>
      </w:r>
      <w:proofErr w:type="spellEnd"/>
      <w:r>
        <w:rPr>
          <w:rFonts w:asciiTheme="minorHAnsi" w:hAnsiTheme="minorHAnsi"/>
          <w:lang w:val="nl-NL"/>
        </w:rPr>
        <w:t xml:space="preserve"> </w:t>
      </w:r>
    </w:p>
    <w:p w14:paraId="5B188908" w14:textId="77777777" w:rsidR="004D0FF3" w:rsidRDefault="004D0FF3" w:rsidP="004D0FF3">
      <w:pPr>
        <w:pStyle w:val="ListParagraph"/>
        <w:numPr>
          <w:ilvl w:val="0"/>
          <w:numId w:val="3"/>
        </w:numPr>
        <w:rPr>
          <w:rFonts w:asciiTheme="minorHAnsi" w:hAnsiTheme="minorHAnsi"/>
          <w:lang w:val="nl-NL"/>
        </w:rPr>
      </w:pPr>
      <w:proofErr w:type="spellStart"/>
      <w:r w:rsidRPr="00660CBD">
        <w:rPr>
          <w:rFonts w:asciiTheme="minorHAnsi" w:hAnsiTheme="minorHAnsi"/>
          <w:lang w:val="nl-NL"/>
        </w:rPr>
        <w:t>bila</w:t>
      </w:r>
      <w:proofErr w:type="spellEnd"/>
      <w:r w:rsidRPr="00660CBD">
        <w:rPr>
          <w:rFonts w:asciiTheme="minorHAnsi" w:hAnsiTheme="minorHAnsi"/>
          <w:lang w:val="nl-NL"/>
        </w:rPr>
        <w:t xml:space="preserve"> </w:t>
      </w:r>
      <w:proofErr w:type="spellStart"/>
      <w:r w:rsidRPr="00660CBD">
        <w:rPr>
          <w:rFonts w:asciiTheme="minorHAnsi" w:hAnsiTheme="minorHAnsi"/>
          <w:lang w:val="nl-NL"/>
        </w:rPr>
        <w:t>dosen</w:t>
      </w:r>
      <w:proofErr w:type="spellEnd"/>
      <w:r w:rsidRPr="00660CBD">
        <w:rPr>
          <w:rFonts w:asciiTheme="minorHAnsi" w:hAnsiTheme="minorHAnsi"/>
          <w:lang w:val="nl-NL"/>
        </w:rPr>
        <w:t xml:space="preserve"> </w:t>
      </w:r>
      <w:proofErr w:type="spellStart"/>
      <w:r w:rsidRPr="00660CBD">
        <w:rPr>
          <w:rFonts w:asciiTheme="minorHAnsi" w:hAnsiTheme="minorHAnsi"/>
          <w:lang w:val="nl-NL"/>
        </w:rPr>
        <w:t>terlambat</w:t>
      </w:r>
      <w:proofErr w:type="spellEnd"/>
      <w:r w:rsidRPr="00660CBD">
        <w:rPr>
          <w:rFonts w:asciiTheme="minorHAnsi" w:hAnsiTheme="minorHAnsi"/>
          <w:lang w:val="nl-NL"/>
        </w:rPr>
        <w:t xml:space="preserve"> </w:t>
      </w:r>
      <w:proofErr w:type="spellStart"/>
      <w:r w:rsidRPr="00660CBD">
        <w:rPr>
          <w:rFonts w:asciiTheme="minorHAnsi" w:hAnsiTheme="minorHAnsi"/>
          <w:lang w:val="nl-NL"/>
        </w:rPr>
        <w:t>melebihi</w:t>
      </w:r>
      <w:proofErr w:type="spellEnd"/>
      <w:r w:rsidRPr="00660CBD">
        <w:rPr>
          <w:rFonts w:asciiTheme="minorHAnsi" w:hAnsiTheme="minorHAnsi"/>
          <w:lang w:val="nl-NL"/>
        </w:rPr>
        <w:t xml:space="preserve"> </w:t>
      </w:r>
      <w:proofErr w:type="spellStart"/>
      <w:r w:rsidRPr="00660CBD">
        <w:rPr>
          <w:rFonts w:asciiTheme="minorHAnsi" w:hAnsiTheme="minorHAnsi"/>
          <w:lang w:val="nl-NL"/>
        </w:rPr>
        <w:t>batas</w:t>
      </w:r>
      <w:proofErr w:type="spellEnd"/>
      <w:r w:rsidRPr="00660CBD">
        <w:rPr>
          <w:rFonts w:asciiTheme="minorHAnsi" w:hAnsiTheme="minorHAnsi"/>
          <w:lang w:val="nl-NL"/>
        </w:rPr>
        <w:t xml:space="preserve"> </w:t>
      </w:r>
      <w:proofErr w:type="spellStart"/>
      <w:r w:rsidRPr="00660CBD">
        <w:rPr>
          <w:rFonts w:asciiTheme="minorHAnsi" w:hAnsiTheme="minorHAnsi"/>
          <w:lang w:val="nl-NL"/>
        </w:rPr>
        <w:t>toleransi</w:t>
      </w:r>
      <w:proofErr w:type="spellEnd"/>
      <w:r w:rsidRPr="00660CBD">
        <w:rPr>
          <w:rFonts w:asciiTheme="minorHAnsi" w:hAnsiTheme="minorHAnsi"/>
          <w:lang w:val="nl-NL"/>
        </w:rPr>
        <w:t xml:space="preserve"> </w:t>
      </w:r>
      <w:proofErr w:type="spellStart"/>
      <w:r w:rsidRPr="00660CBD">
        <w:rPr>
          <w:rFonts w:asciiTheme="minorHAnsi" w:hAnsiTheme="minorHAnsi"/>
          <w:lang w:val="nl-NL"/>
        </w:rPr>
        <w:t>tanpa</w:t>
      </w:r>
      <w:proofErr w:type="spellEnd"/>
      <w:r w:rsidRPr="00660CBD">
        <w:rPr>
          <w:rFonts w:asciiTheme="minorHAnsi" w:hAnsiTheme="minorHAnsi"/>
          <w:lang w:val="nl-NL"/>
        </w:rPr>
        <w:t xml:space="preserve"> </w:t>
      </w:r>
      <w:proofErr w:type="spellStart"/>
      <w:r w:rsidRPr="00660CBD">
        <w:rPr>
          <w:rFonts w:asciiTheme="minorHAnsi" w:hAnsiTheme="minorHAnsi"/>
          <w:lang w:val="nl-NL"/>
        </w:rPr>
        <w:t>konfirmasi</w:t>
      </w:r>
      <w:proofErr w:type="spellEnd"/>
      <w:r w:rsidRPr="00660CBD">
        <w:rPr>
          <w:rFonts w:asciiTheme="minorHAnsi" w:hAnsiTheme="minorHAnsi"/>
          <w:lang w:val="nl-NL"/>
        </w:rPr>
        <w:t xml:space="preserve">  </w:t>
      </w:r>
      <w:proofErr w:type="spellStart"/>
      <w:r w:rsidRPr="00660CBD">
        <w:rPr>
          <w:rFonts w:asciiTheme="minorHAnsi" w:hAnsiTheme="minorHAnsi"/>
          <w:lang w:val="nl-NL"/>
        </w:rPr>
        <w:t>ke</w:t>
      </w:r>
      <w:proofErr w:type="spellEnd"/>
      <w:r w:rsidRPr="00660CBD">
        <w:rPr>
          <w:rFonts w:asciiTheme="minorHAnsi" w:hAnsiTheme="minorHAnsi"/>
          <w:lang w:val="nl-NL"/>
        </w:rPr>
        <w:t xml:space="preserve"> </w:t>
      </w:r>
      <w:proofErr w:type="spellStart"/>
      <w:r w:rsidRPr="00660CBD">
        <w:rPr>
          <w:rFonts w:asciiTheme="minorHAnsi" w:hAnsiTheme="minorHAnsi"/>
          <w:lang w:val="nl-NL"/>
        </w:rPr>
        <w:t>ketua</w:t>
      </w:r>
      <w:proofErr w:type="spellEnd"/>
      <w:r w:rsidRPr="00660CBD">
        <w:rPr>
          <w:rFonts w:asciiTheme="minorHAnsi" w:hAnsiTheme="minorHAnsi"/>
          <w:lang w:val="nl-NL"/>
        </w:rPr>
        <w:t xml:space="preserve"> </w:t>
      </w:r>
      <w:proofErr w:type="spellStart"/>
      <w:r w:rsidRPr="00660CBD">
        <w:rPr>
          <w:rFonts w:asciiTheme="minorHAnsi" w:hAnsiTheme="minorHAnsi"/>
          <w:lang w:val="nl-NL"/>
        </w:rPr>
        <w:t>kelas</w:t>
      </w:r>
      <w:proofErr w:type="spellEnd"/>
      <w:r w:rsidRPr="00660CBD">
        <w:rPr>
          <w:rFonts w:asciiTheme="minorHAnsi" w:hAnsiTheme="minorHAnsi"/>
          <w:lang w:val="nl-NL"/>
        </w:rPr>
        <w:t xml:space="preserve"> </w:t>
      </w:r>
      <w:proofErr w:type="spellStart"/>
      <w:r w:rsidRPr="00660CBD">
        <w:rPr>
          <w:rFonts w:asciiTheme="minorHAnsi" w:hAnsiTheme="minorHAnsi"/>
          <w:lang w:val="nl-NL"/>
        </w:rPr>
        <w:t>sampai</w:t>
      </w:r>
      <w:proofErr w:type="spellEnd"/>
      <w:r w:rsidRPr="00660CBD">
        <w:rPr>
          <w:rFonts w:asciiTheme="minorHAnsi" w:hAnsiTheme="minorHAnsi"/>
          <w:lang w:val="nl-NL"/>
        </w:rPr>
        <w:t xml:space="preserve"> </w:t>
      </w:r>
      <w:proofErr w:type="spellStart"/>
      <w:r w:rsidRPr="00660CBD">
        <w:rPr>
          <w:rFonts w:asciiTheme="minorHAnsi" w:hAnsiTheme="minorHAnsi"/>
          <w:lang w:val="nl-NL"/>
        </w:rPr>
        <w:t>batas</w:t>
      </w:r>
      <w:proofErr w:type="spellEnd"/>
      <w:r w:rsidRPr="00660CBD">
        <w:rPr>
          <w:rFonts w:asciiTheme="minorHAnsi" w:hAnsiTheme="minorHAnsi"/>
          <w:lang w:val="nl-NL"/>
        </w:rPr>
        <w:t xml:space="preserve"> </w:t>
      </w:r>
      <w:proofErr w:type="spellStart"/>
      <w:r w:rsidRPr="00660CBD">
        <w:rPr>
          <w:rFonts w:asciiTheme="minorHAnsi" w:hAnsiTheme="minorHAnsi"/>
          <w:lang w:val="nl-NL"/>
        </w:rPr>
        <w:t>toleransi</w:t>
      </w:r>
      <w:proofErr w:type="spellEnd"/>
      <w:r w:rsidRPr="00660CBD">
        <w:rPr>
          <w:rFonts w:asciiTheme="minorHAnsi" w:hAnsiTheme="minorHAnsi"/>
          <w:lang w:val="nl-NL"/>
        </w:rPr>
        <w:t xml:space="preserve"> yang </w:t>
      </w:r>
      <w:proofErr w:type="spellStart"/>
      <w:r w:rsidRPr="00660CBD">
        <w:rPr>
          <w:rFonts w:asciiTheme="minorHAnsi" w:hAnsiTheme="minorHAnsi"/>
          <w:lang w:val="nl-NL"/>
        </w:rPr>
        <w:t>ditentukan</w:t>
      </w:r>
      <w:proofErr w:type="spellEnd"/>
      <w:r w:rsidRPr="00660CBD">
        <w:rPr>
          <w:rFonts w:asciiTheme="minorHAnsi" w:hAnsiTheme="minorHAnsi"/>
          <w:lang w:val="nl-NL"/>
        </w:rPr>
        <w:t xml:space="preserve">, </w:t>
      </w:r>
      <w:proofErr w:type="spellStart"/>
      <w:r w:rsidRPr="00660CBD">
        <w:rPr>
          <w:rFonts w:asciiTheme="minorHAnsi" w:hAnsiTheme="minorHAnsi"/>
          <w:lang w:val="nl-NL"/>
        </w:rPr>
        <w:t>maka</w:t>
      </w:r>
      <w:proofErr w:type="spellEnd"/>
      <w:r w:rsidRPr="00660CBD">
        <w:rPr>
          <w:rFonts w:asciiTheme="minorHAnsi" w:hAnsiTheme="minorHAnsi"/>
          <w:lang w:val="nl-NL"/>
        </w:rPr>
        <w:t xml:space="preserve"> </w:t>
      </w:r>
      <w:proofErr w:type="spellStart"/>
      <w:r w:rsidRPr="00660CBD">
        <w:rPr>
          <w:rFonts w:asciiTheme="minorHAnsi" w:hAnsiTheme="minorHAnsi"/>
          <w:lang w:val="nl-NL"/>
        </w:rPr>
        <w:t>mahasiswa</w:t>
      </w:r>
      <w:proofErr w:type="spellEnd"/>
      <w:r w:rsidRPr="00660CBD">
        <w:rPr>
          <w:rFonts w:asciiTheme="minorHAnsi" w:hAnsiTheme="minorHAnsi"/>
          <w:lang w:val="nl-NL"/>
        </w:rPr>
        <w:t xml:space="preserve"> </w:t>
      </w:r>
      <w:proofErr w:type="spellStart"/>
      <w:r w:rsidRPr="00660CBD">
        <w:rPr>
          <w:rFonts w:asciiTheme="minorHAnsi" w:hAnsiTheme="minorHAnsi"/>
          <w:lang w:val="nl-NL"/>
        </w:rPr>
        <w:t>dipersilahkan</w:t>
      </w:r>
      <w:proofErr w:type="spellEnd"/>
      <w:r w:rsidRPr="00660CBD">
        <w:rPr>
          <w:rFonts w:asciiTheme="minorHAnsi" w:hAnsiTheme="minorHAnsi"/>
          <w:lang w:val="nl-NL"/>
        </w:rPr>
        <w:t xml:space="preserve"> </w:t>
      </w:r>
      <w:proofErr w:type="spellStart"/>
      <w:r w:rsidRPr="00660CBD">
        <w:rPr>
          <w:rFonts w:asciiTheme="minorHAnsi" w:hAnsiTheme="minorHAnsi"/>
          <w:lang w:val="nl-NL"/>
        </w:rPr>
        <w:t>pulang</w:t>
      </w:r>
      <w:proofErr w:type="spellEnd"/>
      <w:r w:rsidRPr="00660CBD">
        <w:rPr>
          <w:rFonts w:asciiTheme="minorHAnsi" w:hAnsiTheme="minorHAnsi"/>
          <w:lang w:val="nl-NL"/>
        </w:rPr>
        <w:t xml:space="preserve">. </w:t>
      </w:r>
    </w:p>
    <w:p w14:paraId="574DCED2" w14:textId="77777777" w:rsidR="004D0FF3" w:rsidRPr="00DB65B1" w:rsidRDefault="004D0FF3" w:rsidP="004D0FF3">
      <w:pPr>
        <w:numPr>
          <w:ilvl w:val="0"/>
          <w:numId w:val="3"/>
        </w:numPr>
        <w:rPr>
          <w:lang w:val="nl-NL"/>
        </w:rPr>
      </w:pPr>
      <w:proofErr w:type="spellStart"/>
      <w:r w:rsidRPr="009D4455">
        <w:rPr>
          <w:lang w:val="nl-NL"/>
        </w:rPr>
        <w:t>boleh</w:t>
      </w:r>
      <w:proofErr w:type="spellEnd"/>
      <w:r w:rsidRPr="009D4455">
        <w:rPr>
          <w:lang w:val="nl-NL"/>
        </w:rPr>
        <w:t xml:space="preserve"> </w:t>
      </w:r>
      <w:proofErr w:type="spellStart"/>
      <w:r w:rsidRPr="009D4455">
        <w:rPr>
          <w:lang w:val="nl-NL"/>
        </w:rPr>
        <w:t>makan</w:t>
      </w:r>
      <w:proofErr w:type="spellEnd"/>
      <w:r w:rsidRPr="009D4455">
        <w:rPr>
          <w:lang w:val="nl-NL"/>
        </w:rPr>
        <w:t xml:space="preserve"> dan </w:t>
      </w:r>
      <w:proofErr w:type="spellStart"/>
      <w:r w:rsidRPr="009D4455">
        <w:rPr>
          <w:lang w:val="nl-NL"/>
        </w:rPr>
        <w:t>minum</w:t>
      </w:r>
      <w:proofErr w:type="spellEnd"/>
      <w:r w:rsidRPr="009D4455">
        <w:rPr>
          <w:lang w:val="nl-NL"/>
        </w:rPr>
        <w:t xml:space="preserve"> di </w:t>
      </w:r>
      <w:proofErr w:type="spellStart"/>
      <w:r w:rsidRPr="009D4455">
        <w:rPr>
          <w:lang w:val="nl-NL"/>
        </w:rPr>
        <w:t>kelas</w:t>
      </w:r>
      <w:proofErr w:type="spellEnd"/>
      <w:r w:rsidRPr="009D4455">
        <w:rPr>
          <w:lang w:val="nl-NL"/>
        </w:rPr>
        <w:t xml:space="preserve"> </w:t>
      </w:r>
      <w:proofErr w:type="spellStart"/>
      <w:r w:rsidRPr="009D4455">
        <w:rPr>
          <w:lang w:val="nl-NL"/>
        </w:rPr>
        <w:t>asal</w:t>
      </w:r>
      <w:proofErr w:type="spellEnd"/>
      <w:r w:rsidRPr="009D4455">
        <w:rPr>
          <w:lang w:val="nl-NL"/>
        </w:rPr>
        <w:t xml:space="preserve"> </w:t>
      </w:r>
      <w:proofErr w:type="spellStart"/>
      <w:r w:rsidRPr="009D4455">
        <w:rPr>
          <w:lang w:val="nl-NL"/>
        </w:rPr>
        <w:t>tidak</w:t>
      </w:r>
      <w:proofErr w:type="spellEnd"/>
      <w:r w:rsidRPr="009D4455">
        <w:rPr>
          <w:lang w:val="nl-NL"/>
        </w:rPr>
        <w:t xml:space="preserve">  </w:t>
      </w:r>
      <w:proofErr w:type="spellStart"/>
      <w:r w:rsidRPr="009D4455">
        <w:rPr>
          <w:lang w:val="nl-NL"/>
        </w:rPr>
        <w:t>mengganggu</w:t>
      </w:r>
      <w:proofErr w:type="spellEnd"/>
      <w:r w:rsidRPr="009D4455">
        <w:rPr>
          <w:lang w:val="nl-NL"/>
        </w:rPr>
        <w:t xml:space="preserve"> </w:t>
      </w:r>
      <w:proofErr w:type="spellStart"/>
      <w:r w:rsidRPr="009D4455">
        <w:rPr>
          <w:lang w:val="nl-NL"/>
        </w:rPr>
        <w:t>teman</w:t>
      </w:r>
      <w:proofErr w:type="spellEnd"/>
      <w:r w:rsidRPr="009D4455">
        <w:rPr>
          <w:lang w:val="nl-NL"/>
        </w:rPr>
        <w:t xml:space="preserve"> dan </w:t>
      </w:r>
      <w:proofErr w:type="spellStart"/>
      <w:r w:rsidRPr="009D4455">
        <w:rPr>
          <w:lang w:val="nl-NL"/>
        </w:rPr>
        <w:t>perkuliahan</w:t>
      </w:r>
      <w:proofErr w:type="spellEnd"/>
      <w:r w:rsidRPr="009D4455">
        <w:rPr>
          <w:lang w:val="nl-NL"/>
        </w:rPr>
        <w:t xml:space="preserve"> ; </w:t>
      </w:r>
      <w:proofErr w:type="spellStart"/>
      <w:r>
        <w:rPr>
          <w:lang w:val="nl-NL"/>
        </w:rPr>
        <w:t>tapi</w:t>
      </w:r>
      <w:proofErr w:type="spellEnd"/>
      <w:r>
        <w:rPr>
          <w:lang w:val="nl-NL"/>
        </w:rPr>
        <w:t xml:space="preserve"> </w:t>
      </w:r>
      <w:proofErr w:type="spellStart"/>
      <w:r>
        <w:rPr>
          <w:lang w:val="nl-NL"/>
        </w:rPr>
        <w:t>dilarang</w:t>
      </w:r>
      <w:proofErr w:type="spellEnd"/>
      <w:r>
        <w:rPr>
          <w:lang w:val="nl-NL"/>
        </w:rPr>
        <w:t xml:space="preserve"> </w:t>
      </w:r>
      <w:proofErr w:type="spellStart"/>
      <w:r>
        <w:rPr>
          <w:lang w:val="nl-NL"/>
        </w:rPr>
        <w:t>makan</w:t>
      </w:r>
      <w:proofErr w:type="spellEnd"/>
      <w:r>
        <w:rPr>
          <w:lang w:val="nl-NL"/>
        </w:rPr>
        <w:t xml:space="preserve"> </w:t>
      </w:r>
      <w:proofErr w:type="spellStart"/>
      <w:r>
        <w:rPr>
          <w:lang w:val="nl-NL"/>
        </w:rPr>
        <w:t>permen</w:t>
      </w:r>
      <w:proofErr w:type="spellEnd"/>
      <w:r>
        <w:rPr>
          <w:lang w:val="nl-NL"/>
        </w:rPr>
        <w:t xml:space="preserve"> karet (</w:t>
      </w:r>
      <w:proofErr w:type="spellStart"/>
      <w:r>
        <w:rPr>
          <w:lang w:val="nl-NL"/>
        </w:rPr>
        <w:t>karena</w:t>
      </w:r>
      <w:proofErr w:type="spellEnd"/>
      <w:r>
        <w:rPr>
          <w:lang w:val="nl-NL"/>
        </w:rPr>
        <w:t xml:space="preserve"> </w:t>
      </w:r>
      <w:proofErr w:type="spellStart"/>
      <w:r>
        <w:rPr>
          <w:lang w:val="nl-NL"/>
        </w:rPr>
        <w:t>terkesan</w:t>
      </w:r>
      <w:proofErr w:type="spellEnd"/>
      <w:r>
        <w:rPr>
          <w:lang w:val="nl-NL"/>
        </w:rPr>
        <w:t xml:space="preserve"> </w:t>
      </w:r>
      <w:proofErr w:type="spellStart"/>
      <w:r>
        <w:rPr>
          <w:lang w:val="nl-NL"/>
        </w:rPr>
        <w:t>tidak</w:t>
      </w:r>
      <w:proofErr w:type="spellEnd"/>
      <w:r>
        <w:rPr>
          <w:lang w:val="nl-NL"/>
        </w:rPr>
        <w:t xml:space="preserve"> </w:t>
      </w:r>
      <w:proofErr w:type="spellStart"/>
      <w:r>
        <w:rPr>
          <w:lang w:val="nl-NL"/>
        </w:rPr>
        <w:t>sopan</w:t>
      </w:r>
      <w:proofErr w:type="spellEnd"/>
      <w:r>
        <w:rPr>
          <w:lang w:val="nl-NL"/>
        </w:rPr>
        <w:t xml:space="preserve">) </w:t>
      </w:r>
    </w:p>
    <w:p w14:paraId="5F04431A" w14:textId="77777777" w:rsidR="004D0FF3" w:rsidRPr="00946F64" w:rsidRDefault="004D0FF3" w:rsidP="004D0FF3">
      <w:pPr>
        <w:numPr>
          <w:ilvl w:val="0"/>
          <w:numId w:val="3"/>
        </w:numPr>
        <w:rPr>
          <w:lang w:val="nl-NL"/>
        </w:rPr>
      </w:pPr>
      <w:r w:rsidRPr="009D4455">
        <w:rPr>
          <w:lang w:val="nl-NL"/>
        </w:rPr>
        <w:t xml:space="preserve"> </w:t>
      </w:r>
      <w:proofErr w:type="spellStart"/>
      <w:r w:rsidRPr="009D4455">
        <w:rPr>
          <w:lang w:val="nl-NL"/>
        </w:rPr>
        <w:t>sampah</w:t>
      </w:r>
      <w:proofErr w:type="spellEnd"/>
      <w:r w:rsidRPr="009D4455">
        <w:rPr>
          <w:lang w:val="nl-NL"/>
        </w:rPr>
        <w:t xml:space="preserve"> </w:t>
      </w:r>
      <w:proofErr w:type="spellStart"/>
      <w:r w:rsidRPr="009D4455">
        <w:rPr>
          <w:lang w:val="nl-NL"/>
        </w:rPr>
        <w:t>dibuang</w:t>
      </w:r>
      <w:proofErr w:type="spellEnd"/>
      <w:r w:rsidRPr="009D4455">
        <w:rPr>
          <w:lang w:val="nl-NL"/>
        </w:rPr>
        <w:t xml:space="preserve"> di </w:t>
      </w:r>
      <w:proofErr w:type="spellStart"/>
      <w:r w:rsidRPr="009D4455">
        <w:rPr>
          <w:lang w:val="nl-NL"/>
        </w:rPr>
        <w:t>tempat</w:t>
      </w:r>
      <w:proofErr w:type="spellEnd"/>
      <w:r w:rsidRPr="009D4455">
        <w:rPr>
          <w:lang w:val="nl-NL"/>
        </w:rPr>
        <w:t xml:space="preserve"> </w:t>
      </w:r>
      <w:proofErr w:type="spellStart"/>
      <w:r w:rsidRPr="009D4455">
        <w:rPr>
          <w:lang w:val="nl-NL"/>
        </w:rPr>
        <w:t>sampah</w:t>
      </w:r>
      <w:proofErr w:type="spellEnd"/>
      <w:r w:rsidRPr="009D4455">
        <w:rPr>
          <w:lang w:val="nl-NL"/>
        </w:rPr>
        <w:t xml:space="preserve"> </w:t>
      </w:r>
    </w:p>
    <w:p w14:paraId="418F1D1A" w14:textId="77777777" w:rsidR="004D0FF3" w:rsidRDefault="004D0FF3" w:rsidP="004D0FF3">
      <w:pPr>
        <w:pStyle w:val="ListParagraph"/>
        <w:numPr>
          <w:ilvl w:val="0"/>
          <w:numId w:val="3"/>
        </w:numPr>
        <w:rPr>
          <w:rFonts w:asciiTheme="minorHAnsi" w:hAnsiTheme="minorHAnsi"/>
          <w:lang w:val="nl-NL"/>
        </w:rPr>
      </w:pPr>
      <w:proofErr w:type="spellStart"/>
      <w:r>
        <w:rPr>
          <w:lang w:val="nl-NL"/>
        </w:rPr>
        <w:t>tidak</w:t>
      </w:r>
      <w:proofErr w:type="spellEnd"/>
      <w:r>
        <w:rPr>
          <w:lang w:val="nl-NL"/>
        </w:rPr>
        <w:t xml:space="preserve"> </w:t>
      </w:r>
      <w:proofErr w:type="spellStart"/>
      <w:r>
        <w:rPr>
          <w:lang w:val="nl-NL"/>
        </w:rPr>
        <w:t>boleh</w:t>
      </w:r>
      <w:proofErr w:type="spellEnd"/>
      <w:r>
        <w:rPr>
          <w:lang w:val="nl-NL"/>
        </w:rPr>
        <w:t xml:space="preserve"> </w:t>
      </w:r>
      <w:proofErr w:type="spellStart"/>
      <w:r>
        <w:rPr>
          <w:lang w:val="nl-NL"/>
        </w:rPr>
        <w:t>merokok</w:t>
      </w:r>
      <w:proofErr w:type="spellEnd"/>
      <w:r>
        <w:rPr>
          <w:lang w:val="nl-NL"/>
        </w:rPr>
        <w:t xml:space="preserve"> </w:t>
      </w:r>
      <w:proofErr w:type="spellStart"/>
      <w:r>
        <w:rPr>
          <w:lang w:val="nl-NL"/>
        </w:rPr>
        <w:t>dalam</w:t>
      </w:r>
      <w:proofErr w:type="spellEnd"/>
      <w:r>
        <w:rPr>
          <w:lang w:val="nl-NL"/>
        </w:rPr>
        <w:t xml:space="preserve"> </w:t>
      </w:r>
      <w:proofErr w:type="spellStart"/>
      <w:r>
        <w:rPr>
          <w:lang w:val="nl-NL"/>
        </w:rPr>
        <w:t>kelas</w:t>
      </w:r>
      <w:proofErr w:type="spellEnd"/>
      <w:r>
        <w:rPr>
          <w:lang w:val="nl-NL"/>
        </w:rPr>
        <w:t xml:space="preserve">. </w:t>
      </w:r>
      <w:proofErr w:type="spellStart"/>
      <w:r>
        <w:rPr>
          <w:lang w:val="nl-NL"/>
        </w:rPr>
        <w:t>Bila</w:t>
      </w:r>
      <w:proofErr w:type="spellEnd"/>
      <w:r>
        <w:rPr>
          <w:lang w:val="nl-NL"/>
        </w:rPr>
        <w:t xml:space="preserve"> </w:t>
      </w:r>
      <w:proofErr w:type="spellStart"/>
      <w:r>
        <w:rPr>
          <w:lang w:val="nl-NL"/>
        </w:rPr>
        <w:t>Mahasiswa</w:t>
      </w:r>
      <w:proofErr w:type="spellEnd"/>
      <w:r>
        <w:rPr>
          <w:lang w:val="nl-NL"/>
        </w:rPr>
        <w:t xml:space="preserve"> </w:t>
      </w:r>
      <w:proofErr w:type="spellStart"/>
      <w:r>
        <w:rPr>
          <w:lang w:val="nl-NL"/>
        </w:rPr>
        <w:t>memiliki</w:t>
      </w:r>
      <w:proofErr w:type="spellEnd"/>
      <w:r>
        <w:rPr>
          <w:lang w:val="nl-NL"/>
        </w:rPr>
        <w:t xml:space="preserve"> </w:t>
      </w:r>
      <w:proofErr w:type="spellStart"/>
      <w:r>
        <w:rPr>
          <w:lang w:val="nl-NL"/>
        </w:rPr>
        <w:t>kebutuhan</w:t>
      </w:r>
      <w:proofErr w:type="spellEnd"/>
      <w:r>
        <w:rPr>
          <w:lang w:val="nl-NL"/>
        </w:rPr>
        <w:t xml:space="preserve"> </w:t>
      </w:r>
      <w:proofErr w:type="spellStart"/>
      <w:r>
        <w:rPr>
          <w:lang w:val="nl-NL"/>
        </w:rPr>
        <w:t>untuk</w:t>
      </w:r>
      <w:proofErr w:type="spellEnd"/>
      <w:r>
        <w:rPr>
          <w:lang w:val="nl-NL"/>
        </w:rPr>
        <w:t xml:space="preserve"> </w:t>
      </w:r>
      <w:proofErr w:type="spellStart"/>
      <w:r>
        <w:rPr>
          <w:lang w:val="nl-NL"/>
        </w:rPr>
        <w:t>merokok</w:t>
      </w:r>
      <w:proofErr w:type="spellEnd"/>
      <w:r>
        <w:rPr>
          <w:lang w:val="nl-NL"/>
        </w:rPr>
        <w:t xml:space="preserve">, </w:t>
      </w:r>
      <w:proofErr w:type="spellStart"/>
      <w:r>
        <w:rPr>
          <w:lang w:val="nl-NL"/>
        </w:rPr>
        <w:t>mintalah</w:t>
      </w:r>
      <w:proofErr w:type="spellEnd"/>
      <w:r>
        <w:rPr>
          <w:lang w:val="nl-NL"/>
        </w:rPr>
        <w:t xml:space="preserve"> </w:t>
      </w:r>
      <w:proofErr w:type="spellStart"/>
      <w:r>
        <w:rPr>
          <w:lang w:val="nl-NL"/>
        </w:rPr>
        <w:t>ijin</w:t>
      </w:r>
      <w:proofErr w:type="spellEnd"/>
      <w:r>
        <w:rPr>
          <w:lang w:val="nl-NL"/>
        </w:rPr>
        <w:t xml:space="preserve"> </w:t>
      </w:r>
      <w:proofErr w:type="spellStart"/>
      <w:r>
        <w:rPr>
          <w:lang w:val="nl-NL"/>
        </w:rPr>
        <w:t>pada</w:t>
      </w:r>
      <w:proofErr w:type="spellEnd"/>
      <w:r>
        <w:rPr>
          <w:lang w:val="nl-NL"/>
        </w:rPr>
        <w:t xml:space="preserve"> </w:t>
      </w:r>
      <w:proofErr w:type="spellStart"/>
      <w:r>
        <w:rPr>
          <w:lang w:val="nl-NL"/>
        </w:rPr>
        <w:t>dosen</w:t>
      </w:r>
      <w:proofErr w:type="spellEnd"/>
      <w:r>
        <w:rPr>
          <w:lang w:val="nl-NL"/>
        </w:rPr>
        <w:t xml:space="preserve"> dan </w:t>
      </w:r>
      <w:proofErr w:type="spellStart"/>
      <w:r>
        <w:rPr>
          <w:lang w:val="nl-NL"/>
        </w:rPr>
        <w:t>Mahasiswa</w:t>
      </w:r>
      <w:proofErr w:type="spellEnd"/>
      <w:r>
        <w:rPr>
          <w:lang w:val="nl-NL"/>
        </w:rPr>
        <w:t xml:space="preserve"> </w:t>
      </w:r>
      <w:proofErr w:type="spellStart"/>
      <w:r>
        <w:rPr>
          <w:lang w:val="nl-NL"/>
        </w:rPr>
        <w:t>dapat</w:t>
      </w:r>
      <w:proofErr w:type="spellEnd"/>
      <w:r>
        <w:rPr>
          <w:lang w:val="nl-NL"/>
        </w:rPr>
        <w:t xml:space="preserve"> </w:t>
      </w:r>
      <w:proofErr w:type="spellStart"/>
      <w:r>
        <w:rPr>
          <w:lang w:val="nl-NL"/>
        </w:rPr>
        <w:t>merokok</w:t>
      </w:r>
      <w:proofErr w:type="spellEnd"/>
      <w:r>
        <w:rPr>
          <w:lang w:val="nl-NL"/>
        </w:rPr>
        <w:t xml:space="preserve"> di smoking area </w:t>
      </w:r>
      <w:proofErr w:type="spellStart"/>
      <w:r>
        <w:rPr>
          <w:lang w:val="nl-NL"/>
        </w:rPr>
        <w:t>maksimal</w:t>
      </w:r>
      <w:proofErr w:type="spellEnd"/>
      <w:r>
        <w:rPr>
          <w:lang w:val="nl-NL"/>
        </w:rPr>
        <w:t xml:space="preserve"> 10 </w:t>
      </w:r>
      <w:proofErr w:type="spellStart"/>
      <w:r>
        <w:rPr>
          <w:lang w:val="nl-NL"/>
        </w:rPr>
        <w:t>menit</w:t>
      </w:r>
      <w:proofErr w:type="spellEnd"/>
    </w:p>
    <w:p w14:paraId="2A5C546D" w14:textId="77777777" w:rsidR="004D0FF3" w:rsidRDefault="004D0FF3" w:rsidP="004D0FF3">
      <w:pPr>
        <w:rPr>
          <w:lang w:val="nl-NL"/>
        </w:rPr>
      </w:pPr>
    </w:p>
    <w:p w14:paraId="331F953E" w14:textId="45B282D5" w:rsidR="004D0FF3" w:rsidRDefault="004D0FF3" w:rsidP="004D0FF3">
      <w:pPr>
        <w:rPr>
          <w:lang w:val="nl-NL"/>
        </w:rPr>
      </w:pPr>
    </w:p>
    <w:p w14:paraId="5DAD357A" w14:textId="77777777" w:rsidR="004D0FF3" w:rsidRPr="009F6AB3" w:rsidRDefault="004D0FF3" w:rsidP="004D0FF3">
      <w:pPr>
        <w:rPr>
          <w:lang w:val="nl-NL"/>
        </w:rPr>
      </w:pPr>
    </w:p>
    <w:p w14:paraId="58E96DDF" w14:textId="77777777" w:rsidR="004D0FF3" w:rsidRPr="008A1187" w:rsidRDefault="004D0FF3" w:rsidP="004D0FF3">
      <w:pPr>
        <w:shd w:val="clear" w:color="auto" w:fill="95B3D7" w:themeFill="accent1" w:themeFillTint="99"/>
        <w:ind w:left="360"/>
        <w:rPr>
          <w:b/>
          <w:lang w:val="nl-NL"/>
        </w:rPr>
      </w:pPr>
      <w:proofErr w:type="spellStart"/>
      <w:r w:rsidRPr="008A1187">
        <w:rPr>
          <w:b/>
          <w:lang w:val="nl-NL"/>
        </w:rPr>
        <w:t>Tugas</w:t>
      </w:r>
      <w:proofErr w:type="spellEnd"/>
      <w:r w:rsidRPr="008A1187">
        <w:rPr>
          <w:b/>
          <w:lang w:val="nl-NL"/>
        </w:rPr>
        <w:t xml:space="preserve"> </w:t>
      </w:r>
      <w:proofErr w:type="spellStart"/>
      <w:r w:rsidRPr="008A1187">
        <w:rPr>
          <w:b/>
          <w:lang w:val="nl-NL"/>
        </w:rPr>
        <w:t>ketua</w:t>
      </w:r>
      <w:proofErr w:type="spellEnd"/>
      <w:r w:rsidRPr="008A1187">
        <w:rPr>
          <w:b/>
          <w:lang w:val="nl-NL"/>
        </w:rPr>
        <w:t xml:space="preserve"> </w:t>
      </w:r>
      <w:proofErr w:type="spellStart"/>
      <w:r w:rsidRPr="008A1187">
        <w:rPr>
          <w:b/>
          <w:lang w:val="nl-NL"/>
        </w:rPr>
        <w:t>kelas</w:t>
      </w:r>
      <w:proofErr w:type="spellEnd"/>
      <w:r w:rsidRPr="008A1187">
        <w:rPr>
          <w:b/>
          <w:lang w:val="nl-NL"/>
        </w:rPr>
        <w:t xml:space="preserve"> : </w:t>
      </w:r>
    </w:p>
    <w:p w14:paraId="0E28FB13" w14:textId="77777777" w:rsidR="004D0FF3" w:rsidRPr="00660CBD" w:rsidRDefault="004D0FF3" w:rsidP="004D0FF3">
      <w:pPr>
        <w:numPr>
          <w:ilvl w:val="0"/>
          <w:numId w:val="3"/>
        </w:numPr>
        <w:rPr>
          <w:lang w:val="nl-NL"/>
        </w:rPr>
      </w:pPr>
      <w:proofErr w:type="spellStart"/>
      <w:r w:rsidRPr="00660CBD">
        <w:rPr>
          <w:lang w:val="nl-NL"/>
        </w:rPr>
        <w:t>bertanggung</w:t>
      </w:r>
      <w:proofErr w:type="spellEnd"/>
      <w:r w:rsidRPr="00660CBD">
        <w:rPr>
          <w:lang w:val="nl-NL"/>
        </w:rPr>
        <w:t xml:space="preserve"> </w:t>
      </w:r>
      <w:proofErr w:type="spellStart"/>
      <w:r w:rsidRPr="00660CBD">
        <w:rPr>
          <w:lang w:val="nl-NL"/>
        </w:rPr>
        <w:t>jawab</w:t>
      </w:r>
      <w:proofErr w:type="spellEnd"/>
      <w:r w:rsidRPr="00660CBD">
        <w:rPr>
          <w:lang w:val="nl-NL"/>
        </w:rPr>
        <w:t xml:space="preserve"> </w:t>
      </w:r>
      <w:proofErr w:type="spellStart"/>
      <w:r w:rsidRPr="00660CBD">
        <w:rPr>
          <w:lang w:val="nl-NL"/>
        </w:rPr>
        <w:t>pada</w:t>
      </w:r>
      <w:proofErr w:type="spellEnd"/>
      <w:r w:rsidRPr="00660CBD">
        <w:rPr>
          <w:lang w:val="nl-NL"/>
        </w:rPr>
        <w:t xml:space="preserve"> </w:t>
      </w:r>
      <w:proofErr w:type="spellStart"/>
      <w:r w:rsidRPr="00660CBD">
        <w:rPr>
          <w:lang w:val="nl-NL"/>
        </w:rPr>
        <w:t>pengurusan</w:t>
      </w:r>
      <w:proofErr w:type="spellEnd"/>
      <w:r w:rsidRPr="00660CBD">
        <w:rPr>
          <w:lang w:val="nl-NL"/>
        </w:rPr>
        <w:t xml:space="preserve"> </w:t>
      </w:r>
      <w:proofErr w:type="spellStart"/>
      <w:r>
        <w:rPr>
          <w:lang w:val="nl-NL"/>
        </w:rPr>
        <w:t>presensi</w:t>
      </w:r>
      <w:proofErr w:type="spellEnd"/>
      <w:r>
        <w:rPr>
          <w:lang w:val="nl-NL"/>
        </w:rPr>
        <w:t xml:space="preserve">, </w:t>
      </w:r>
      <w:proofErr w:type="spellStart"/>
      <w:r>
        <w:rPr>
          <w:lang w:val="nl-NL"/>
        </w:rPr>
        <w:t>spidol</w:t>
      </w:r>
      <w:proofErr w:type="spellEnd"/>
      <w:r>
        <w:rPr>
          <w:lang w:val="nl-NL"/>
        </w:rPr>
        <w:t xml:space="preserve">, </w:t>
      </w:r>
      <w:r w:rsidRPr="00660CBD">
        <w:rPr>
          <w:lang w:val="nl-NL"/>
        </w:rPr>
        <w:t xml:space="preserve">laptop, </w:t>
      </w:r>
      <w:r>
        <w:rPr>
          <w:lang w:val="nl-NL"/>
        </w:rPr>
        <w:t>LCD ,</w:t>
      </w:r>
      <w:r w:rsidRPr="00660CBD">
        <w:rPr>
          <w:lang w:val="nl-NL"/>
        </w:rPr>
        <w:t xml:space="preserve"> soundsystem</w:t>
      </w:r>
      <w:r>
        <w:rPr>
          <w:lang w:val="nl-NL"/>
        </w:rPr>
        <w:t xml:space="preserve"> </w:t>
      </w:r>
      <w:proofErr w:type="spellStart"/>
      <w:r>
        <w:rPr>
          <w:lang w:val="nl-NL"/>
        </w:rPr>
        <w:t>dll</w:t>
      </w:r>
      <w:proofErr w:type="spellEnd"/>
    </w:p>
    <w:p w14:paraId="5534D36E" w14:textId="77777777" w:rsidR="004D0FF3" w:rsidRPr="004349AD" w:rsidRDefault="004D0FF3" w:rsidP="004D0FF3">
      <w:pPr>
        <w:numPr>
          <w:ilvl w:val="0"/>
          <w:numId w:val="3"/>
        </w:numPr>
        <w:rPr>
          <w:lang w:val="nl-NL"/>
        </w:rPr>
      </w:pPr>
      <w:proofErr w:type="spellStart"/>
      <w:r w:rsidRPr="00660CBD">
        <w:rPr>
          <w:lang w:val="nl-NL"/>
        </w:rPr>
        <w:t>Bertanggung</w:t>
      </w:r>
      <w:proofErr w:type="spellEnd"/>
      <w:r w:rsidRPr="00660CBD">
        <w:rPr>
          <w:lang w:val="nl-NL"/>
        </w:rPr>
        <w:t xml:space="preserve"> </w:t>
      </w:r>
      <w:proofErr w:type="spellStart"/>
      <w:r w:rsidRPr="00660CBD">
        <w:rPr>
          <w:lang w:val="nl-NL"/>
        </w:rPr>
        <w:t>jawab</w:t>
      </w:r>
      <w:proofErr w:type="spellEnd"/>
      <w:r w:rsidRPr="00660CBD">
        <w:rPr>
          <w:lang w:val="nl-NL"/>
        </w:rPr>
        <w:t xml:space="preserve"> </w:t>
      </w:r>
      <w:proofErr w:type="spellStart"/>
      <w:r w:rsidRPr="00660CBD">
        <w:rPr>
          <w:lang w:val="nl-NL"/>
        </w:rPr>
        <w:t>dalam</w:t>
      </w:r>
      <w:proofErr w:type="spellEnd"/>
      <w:r w:rsidRPr="00660CBD">
        <w:rPr>
          <w:lang w:val="nl-NL"/>
        </w:rPr>
        <w:t xml:space="preserve"> </w:t>
      </w:r>
      <w:proofErr w:type="spellStart"/>
      <w:r w:rsidRPr="00660CBD">
        <w:rPr>
          <w:lang w:val="nl-NL"/>
        </w:rPr>
        <w:t>mengkoordnir</w:t>
      </w:r>
      <w:proofErr w:type="spellEnd"/>
      <w:r w:rsidRPr="00660CBD">
        <w:rPr>
          <w:lang w:val="nl-NL"/>
        </w:rPr>
        <w:t xml:space="preserve"> </w:t>
      </w:r>
      <w:proofErr w:type="spellStart"/>
      <w:r w:rsidRPr="00660CBD">
        <w:rPr>
          <w:lang w:val="nl-NL"/>
        </w:rPr>
        <w:t>kelompok</w:t>
      </w:r>
      <w:proofErr w:type="spellEnd"/>
      <w:r w:rsidRPr="00660CBD">
        <w:rPr>
          <w:lang w:val="nl-NL"/>
        </w:rPr>
        <w:t xml:space="preserve"> dan </w:t>
      </w:r>
      <w:proofErr w:type="spellStart"/>
      <w:r w:rsidRPr="00660CBD">
        <w:rPr>
          <w:lang w:val="nl-NL"/>
        </w:rPr>
        <w:t>tugas</w:t>
      </w:r>
      <w:proofErr w:type="spellEnd"/>
      <w:r w:rsidRPr="00660CBD">
        <w:rPr>
          <w:lang w:val="nl-NL"/>
        </w:rPr>
        <w:t xml:space="preserve">  </w:t>
      </w:r>
      <w:r>
        <w:rPr>
          <w:lang w:val="nl-NL"/>
        </w:rPr>
        <w:t>(</w:t>
      </w:r>
      <w:proofErr w:type="spellStart"/>
      <w:r>
        <w:rPr>
          <w:lang w:val="nl-NL"/>
        </w:rPr>
        <w:t>Mendata</w:t>
      </w:r>
      <w:proofErr w:type="spellEnd"/>
      <w:r>
        <w:rPr>
          <w:lang w:val="nl-NL"/>
        </w:rPr>
        <w:t xml:space="preserve"> </w:t>
      </w:r>
      <w:proofErr w:type="spellStart"/>
      <w:r>
        <w:rPr>
          <w:lang w:val="nl-NL"/>
        </w:rPr>
        <w:t>anggota</w:t>
      </w:r>
      <w:proofErr w:type="spellEnd"/>
      <w:r>
        <w:rPr>
          <w:lang w:val="nl-NL"/>
        </w:rPr>
        <w:t xml:space="preserve"> </w:t>
      </w:r>
      <w:proofErr w:type="spellStart"/>
      <w:r>
        <w:rPr>
          <w:lang w:val="nl-NL"/>
        </w:rPr>
        <w:t>kelas</w:t>
      </w:r>
      <w:proofErr w:type="spellEnd"/>
      <w:r>
        <w:rPr>
          <w:lang w:val="nl-NL"/>
        </w:rPr>
        <w:t xml:space="preserve"> (</w:t>
      </w:r>
      <w:proofErr w:type="spellStart"/>
      <w:r>
        <w:rPr>
          <w:lang w:val="nl-NL"/>
        </w:rPr>
        <w:t>kelompok</w:t>
      </w:r>
      <w:proofErr w:type="spellEnd"/>
      <w:r>
        <w:rPr>
          <w:lang w:val="nl-NL"/>
        </w:rPr>
        <w:t xml:space="preserve">) – Nama, NIM, no </w:t>
      </w:r>
      <w:proofErr w:type="spellStart"/>
      <w:r>
        <w:rPr>
          <w:lang w:val="nl-NL"/>
        </w:rPr>
        <w:t>tlp</w:t>
      </w:r>
      <w:proofErr w:type="spellEnd"/>
      <w:r>
        <w:rPr>
          <w:lang w:val="nl-NL"/>
        </w:rPr>
        <w:t>, email )</w:t>
      </w:r>
    </w:p>
    <w:p w14:paraId="66A00065" w14:textId="77777777" w:rsidR="004D0FF3" w:rsidRDefault="004D0FF3" w:rsidP="004D0FF3">
      <w:pPr>
        <w:numPr>
          <w:ilvl w:val="0"/>
          <w:numId w:val="3"/>
        </w:numPr>
        <w:rPr>
          <w:lang w:val="nl-NL"/>
        </w:rPr>
      </w:pPr>
      <w:proofErr w:type="spellStart"/>
      <w:r w:rsidRPr="00660CBD">
        <w:rPr>
          <w:lang w:val="nl-NL"/>
        </w:rPr>
        <w:t>Jarkom</w:t>
      </w:r>
      <w:proofErr w:type="spellEnd"/>
      <w:r>
        <w:rPr>
          <w:lang w:val="nl-NL"/>
        </w:rPr>
        <w:t xml:space="preserve"> </w:t>
      </w:r>
      <w:proofErr w:type="spellStart"/>
      <w:r>
        <w:rPr>
          <w:lang w:val="nl-NL"/>
        </w:rPr>
        <w:t>bila</w:t>
      </w:r>
      <w:proofErr w:type="spellEnd"/>
      <w:r>
        <w:rPr>
          <w:lang w:val="nl-NL"/>
        </w:rPr>
        <w:t xml:space="preserve"> </w:t>
      </w:r>
      <w:proofErr w:type="spellStart"/>
      <w:r>
        <w:rPr>
          <w:lang w:val="nl-NL"/>
        </w:rPr>
        <w:t>ada</w:t>
      </w:r>
      <w:proofErr w:type="spellEnd"/>
      <w:r>
        <w:rPr>
          <w:lang w:val="nl-NL"/>
        </w:rPr>
        <w:t xml:space="preserve"> </w:t>
      </w:r>
      <w:proofErr w:type="spellStart"/>
      <w:r>
        <w:rPr>
          <w:lang w:val="nl-NL"/>
        </w:rPr>
        <w:t>pengumuman</w:t>
      </w:r>
      <w:proofErr w:type="spellEnd"/>
      <w:r>
        <w:rPr>
          <w:lang w:val="nl-NL"/>
        </w:rPr>
        <w:t xml:space="preserve"> </w:t>
      </w:r>
      <w:proofErr w:type="spellStart"/>
      <w:r>
        <w:rPr>
          <w:lang w:val="nl-NL"/>
        </w:rPr>
        <w:t>dari</w:t>
      </w:r>
      <w:proofErr w:type="spellEnd"/>
      <w:r>
        <w:rPr>
          <w:lang w:val="nl-NL"/>
        </w:rPr>
        <w:t xml:space="preserve"> </w:t>
      </w:r>
      <w:proofErr w:type="spellStart"/>
      <w:r>
        <w:rPr>
          <w:lang w:val="nl-NL"/>
        </w:rPr>
        <w:t>dosen</w:t>
      </w:r>
      <w:proofErr w:type="spellEnd"/>
    </w:p>
    <w:p w14:paraId="233C0FF0" w14:textId="77777777" w:rsidR="004D0FF3" w:rsidRDefault="004D0FF3" w:rsidP="004D0FF3">
      <w:pPr>
        <w:numPr>
          <w:ilvl w:val="0"/>
          <w:numId w:val="3"/>
        </w:numPr>
        <w:rPr>
          <w:lang w:val="nl-NL"/>
        </w:rPr>
      </w:pPr>
      <w:proofErr w:type="spellStart"/>
      <w:r>
        <w:rPr>
          <w:lang w:val="nl-NL"/>
        </w:rPr>
        <w:t>Dsb</w:t>
      </w:r>
      <w:proofErr w:type="spellEnd"/>
    </w:p>
    <w:p w14:paraId="523C3D95" w14:textId="77777777" w:rsidR="004D0FF3" w:rsidRDefault="004D0FF3" w:rsidP="004D0FF3">
      <w:pPr>
        <w:rPr>
          <w:lang w:val="nl-NL"/>
        </w:rPr>
      </w:pPr>
    </w:p>
    <w:p w14:paraId="6C135D56" w14:textId="77777777" w:rsidR="004D0FF3" w:rsidRPr="00D95881" w:rsidRDefault="004D0FF3" w:rsidP="004D0FF3">
      <w:pPr>
        <w:shd w:val="clear" w:color="auto" w:fill="95B3D7" w:themeFill="accent1" w:themeFillTint="99"/>
        <w:rPr>
          <w:lang w:val="nl-NL"/>
        </w:rPr>
      </w:pPr>
      <w:proofErr w:type="spellStart"/>
      <w:r w:rsidRPr="008A1187">
        <w:rPr>
          <w:b/>
        </w:rPr>
        <w:t>Objektivitas</w:t>
      </w:r>
      <w:proofErr w:type="spellEnd"/>
      <w:r w:rsidRPr="008A1187">
        <w:rPr>
          <w:b/>
        </w:rPr>
        <w:t xml:space="preserve"> </w:t>
      </w:r>
      <w:proofErr w:type="spellStart"/>
      <w:r w:rsidRPr="008A1187">
        <w:rPr>
          <w:b/>
        </w:rPr>
        <w:t>Nilai</w:t>
      </w:r>
      <w:proofErr w:type="spellEnd"/>
      <w:r w:rsidRPr="008A1187">
        <w:rPr>
          <w:b/>
        </w:rPr>
        <w:t xml:space="preserve"> </w:t>
      </w:r>
      <w:proofErr w:type="spellStart"/>
      <w:r w:rsidRPr="008A1187">
        <w:rPr>
          <w:b/>
        </w:rPr>
        <w:t>Kelompok</w:t>
      </w:r>
      <w:proofErr w:type="spellEnd"/>
    </w:p>
    <w:p w14:paraId="3DF08EC6" w14:textId="77777777" w:rsidR="004D0FF3" w:rsidRPr="008A1187" w:rsidRDefault="004D0FF3" w:rsidP="004D0FF3">
      <w:pPr>
        <w:pStyle w:val="ListParagraph"/>
        <w:ind w:left="426"/>
        <w:jc w:val="both"/>
        <w:rPr>
          <w:rFonts w:asciiTheme="minorHAnsi" w:hAnsiTheme="minorHAnsi"/>
        </w:rPr>
      </w:pPr>
    </w:p>
    <w:p w14:paraId="50A21660" w14:textId="77777777" w:rsidR="004D0FF3" w:rsidRPr="008A1187" w:rsidRDefault="004D0FF3" w:rsidP="004D0FF3">
      <w:pPr>
        <w:jc w:val="both"/>
        <w:rPr>
          <w:lang w:val="id-ID"/>
        </w:rPr>
      </w:pPr>
      <w:r w:rsidRPr="008A1187">
        <w:rPr>
          <w:lang w:val="id-ID"/>
        </w:rPr>
        <w:t xml:space="preserve">Mengingat separuh dari sistem penilaian di kelas ini adalah kelompok, maka anda berhak meminta </w:t>
      </w:r>
      <w:r w:rsidRPr="008A1187">
        <w:rPr>
          <w:i/>
          <w:lang w:val="id-ID"/>
        </w:rPr>
        <w:t>peer evaluation form</w:t>
      </w:r>
      <w:r w:rsidRPr="008A1187">
        <w:rPr>
          <w:lang w:val="id-ID"/>
        </w:rPr>
        <w:t xml:space="preserve"> jika anda merasa tidak ada perimbangan kerja dalam kelompok. Jika diperlukan mahasiswa bisa meminta untuk mengajukan evaluasi teman sejawat (ada form yang harus diisi masing2 anggota kelompok untuk menilai diri sendiri dan teman lain) yang diajukan </w:t>
      </w:r>
      <w:r>
        <w:rPr>
          <w:b/>
          <w:color w:val="FF0000"/>
          <w:lang w:val="id-ID"/>
        </w:rPr>
        <w:t xml:space="preserve">MAKSIMAL 1 minggu </w:t>
      </w:r>
      <w:r w:rsidRPr="008A1187">
        <w:rPr>
          <w:b/>
          <w:color w:val="FF0000"/>
          <w:lang w:val="id-ID"/>
        </w:rPr>
        <w:t>setelah pengumpulan tugas/ presentasi TUGAS</w:t>
      </w:r>
      <w:r w:rsidRPr="008A1187">
        <w:rPr>
          <w:lang w:val="id-ID"/>
        </w:rPr>
        <w:t xml:space="preserve">. </w:t>
      </w:r>
    </w:p>
    <w:p w14:paraId="75412F8C" w14:textId="77777777" w:rsidR="004D0FF3" w:rsidRPr="008A1187" w:rsidRDefault="004D0FF3" w:rsidP="004D0FF3">
      <w:pPr>
        <w:jc w:val="both"/>
        <w:rPr>
          <w:lang w:val="id-ID"/>
        </w:rPr>
      </w:pPr>
    </w:p>
    <w:p w14:paraId="60CA036C" w14:textId="77777777" w:rsidR="004D0FF3" w:rsidRPr="008A1187" w:rsidRDefault="004D0FF3" w:rsidP="004D0FF3">
      <w:pPr>
        <w:jc w:val="both"/>
        <w:rPr>
          <w:b/>
          <w:lang w:val="id-ID"/>
        </w:rPr>
      </w:pPr>
    </w:p>
    <w:p w14:paraId="40F21FEC" w14:textId="77777777" w:rsidR="004D0FF3" w:rsidRPr="008A1187" w:rsidRDefault="004D0FF3" w:rsidP="004D0FF3">
      <w:pPr>
        <w:shd w:val="clear" w:color="auto" w:fill="95B3D7" w:themeFill="accent1" w:themeFillTint="99"/>
        <w:jc w:val="both"/>
        <w:rPr>
          <w:b/>
          <w:lang w:val="id-ID"/>
        </w:rPr>
      </w:pPr>
      <w:r w:rsidRPr="008A1187">
        <w:rPr>
          <w:b/>
          <w:lang w:val="id-ID"/>
        </w:rPr>
        <w:t>Konsultasi Tugas</w:t>
      </w:r>
    </w:p>
    <w:p w14:paraId="23BF8AD6" w14:textId="77777777" w:rsidR="004D0FF3" w:rsidRPr="008A1187" w:rsidRDefault="004D0FF3" w:rsidP="004D0FF3">
      <w:pPr>
        <w:jc w:val="both"/>
        <w:rPr>
          <w:lang w:val="id-ID"/>
        </w:rPr>
      </w:pPr>
    </w:p>
    <w:p w14:paraId="063DEF04" w14:textId="77777777" w:rsidR="004D0FF3" w:rsidRPr="008A1187" w:rsidRDefault="004D0FF3" w:rsidP="004D0FF3">
      <w:pPr>
        <w:jc w:val="both"/>
        <w:rPr>
          <w:lang w:val="id-ID"/>
        </w:rPr>
      </w:pPr>
      <w:r w:rsidRPr="008A1187">
        <w:rPr>
          <w:lang w:val="id-ID"/>
        </w:rPr>
        <w:t>Saya menyadari bahwa tugas anda di kelas ini sangat banyak, dan begitu pula tugas di kelas lain. Namun hal tersebut tidak menjadikan anda tidak tampil dengan performa terbaik anda. Konsultasi tu</w:t>
      </w:r>
      <w:r>
        <w:rPr>
          <w:lang w:val="id-ID"/>
        </w:rPr>
        <w:t xml:space="preserve">gas saya buka sejak minggu ke 4. Silahkan membuat janji melalui email atau sms </w:t>
      </w:r>
    </w:p>
    <w:p w14:paraId="11071392" w14:textId="77777777" w:rsidR="004D0FF3" w:rsidRPr="008A1187" w:rsidRDefault="004D0FF3" w:rsidP="004D0FF3">
      <w:pPr>
        <w:jc w:val="both"/>
        <w:rPr>
          <w:lang w:val="id-ID"/>
        </w:rPr>
      </w:pPr>
    </w:p>
    <w:p w14:paraId="57867478" w14:textId="77777777" w:rsidR="004D0FF3" w:rsidRPr="00660CBD" w:rsidRDefault="004D0FF3" w:rsidP="004D0FF3">
      <w:pPr>
        <w:shd w:val="clear" w:color="auto" w:fill="95B3D7" w:themeFill="accent1" w:themeFillTint="99"/>
        <w:jc w:val="both"/>
        <w:rPr>
          <w:b/>
          <w:lang w:val="id-ID"/>
        </w:rPr>
      </w:pPr>
      <w:r w:rsidRPr="008A1187">
        <w:rPr>
          <w:b/>
          <w:lang w:val="id-ID"/>
        </w:rPr>
        <w:t>Komunikasi dengan Dosen</w:t>
      </w:r>
    </w:p>
    <w:p w14:paraId="5C2F14C8" w14:textId="77777777" w:rsidR="004D0FF3" w:rsidRPr="008A1187" w:rsidRDefault="004D0FF3" w:rsidP="004D0FF3">
      <w:pPr>
        <w:jc w:val="both"/>
        <w:rPr>
          <w:lang w:val="id-ID"/>
        </w:rPr>
      </w:pPr>
      <w:r w:rsidRPr="008A1187">
        <w:rPr>
          <w:lang w:val="id-ID"/>
        </w:rPr>
        <w:t>Sebaik</w:t>
      </w:r>
      <w:r>
        <w:rPr>
          <w:lang w:val="id-ID"/>
        </w:rPr>
        <w:t xml:space="preserve">nya anda menggunakan email , </w:t>
      </w:r>
      <w:r w:rsidRPr="008A1187">
        <w:rPr>
          <w:lang w:val="id-ID"/>
        </w:rPr>
        <w:t>SMS</w:t>
      </w:r>
      <w:r>
        <w:rPr>
          <w:lang w:val="id-ID"/>
        </w:rPr>
        <w:t xml:space="preserve">, WA, </w:t>
      </w:r>
      <w:r w:rsidRPr="008A1187">
        <w:rPr>
          <w:lang w:val="id-ID"/>
        </w:rPr>
        <w:t xml:space="preserve"> saya jika ada keperluan. Tetapi hal ini tidak berlaku untuk absen tidak masuk. SMS/ Email dengan bahasa sopan sewajarnya. </w:t>
      </w:r>
    </w:p>
    <w:p w14:paraId="153D19CC" w14:textId="77777777" w:rsidR="004D0FF3" w:rsidRDefault="004D0FF3" w:rsidP="004D0FF3">
      <w:pPr>
        <w:jc w:val="both"/>
        <w:rPr>
          <w:b/>
          <w:lang w:val="id-ID"/>
        </w:rPr>
      </w:pPr>
    </w:p>
    <w:p w14:paraId="6413521E" w14:textId="77777777" w:rsidR="004D0FF3" w:rsidRPr="008A1187" w:rsidRDefault="004D0FF3" w:rsidP="004D0FF3">
      <w:pPr>
        <w:jc w:val="both"/>
        <w:rPr>
          <w:b/>
          <w:lang w:val="id-ID"/>
        </w:rPr>
      </w:pPr>
    </w:p>
    <w:p w14:paraId="54422CC7" w14:textId="77777777" w:rsidR="004D0FF3" w:rsidRPr="008A1187" w:rsidRDefault="004D0FF3" w:rsidP="004D0FF3">
      <w:pPr>
        <w:shd w:val="clear" w:color="auto" w:fill="95B3D7" w:themeFill="accent1" w:themeFillTint="99"/>
        <w:jc w:val="both"/>
        <w:rPr>
          <w:b/>
          <w:lang w:val="id-ID"/>
        </w:rPr>
      </w:pPr>
      <w:r>
        <w:rPr>
          <w:b/>
          <w:lang w:val="id-ID"/>
        </w:rPr>
        <w:t>Presensi dan Konfirmasi/Klarifikasi</w:t>
      </w:r>
      <w:r w:rsidRPr="008A1187">
        <w:rPr>
          <w:b/>
          <w:lang w:val="id-ID"/>
        </w:rPr>
        <w:t xml:space="preserve"> Nilai</w:t>
      </w:r>
    </w:p>
    <w:p w14:paraId="09BCAD02" w14:textId="77777777" w:rsidR="004D0FF3" w:rsidRPr="008A1187" w:rsidRDefault="004D0FF3" w:rsidP="004D0FF3">
      <w:pPr>
        <w:jc w:val="both"/>
        <w:rPr>
          <w:lang w:val="id-ID"/>
        </w:rPr>
      </w:pPr>
    </w:p>
    <w:p w14:paraId="2645C99E" w14:textId="77777777" w:rsidR="004D0FF3" w:rsidRPr="008A1187" w:rsidRDefault="004D0FF3" w:rsidP="004D0FF3">
      <w:pPr>
        <w:jc w:val="both"/>
        <w:rPr>
          <w:lang w:val="id-ID"/>
        </w:rPr>
      </w:pPr>
      <w:r w:rsidRPr="008A1187">
        <w:rPr>
          <w:lang w:val="id-ID"/>
        </w:rPr>
        <w:t xml:space="preserve">Presensi adalah tanggung jawab anda pribadi dengan bagian akademik. Anda diwajibkan hadir minimal </w:t>
      </w:r>
      <w:r>
        <w:rPr>
          <w:lang w:val="id-ID"/>
        </w:rPr>
        <w:t xml:space="preserve">80 % (sekitar </w:t>
      </w:r>
      <w:r w:rsidRPr="008A1187">
        <w:rPr>
          <w:lang w:val="id-ID"/>
        </w:rPr>
        <w:t>12 kali pertemuan</w:t>
      </w:r>
      <w:r>
        <w:rPr>
          <w:lang w:val="id-ID"/>
        </w:rPr>
        <w:t>-tentative)</w:t>
      </w:r>
      <w:r w:rsidRPr="008A1187">
        <w:rPr>
          <w:lang w:val="id-ID"/>
        </w:rPr>
        <w:t xml:space="preserve">. </w:t>
      </w:r>
      <w:r>
        <w:rPr>
          <w:lang w:val="id-ID"/>
        </w:rPr>
        <w:t xml:space="preserve"> </w:t>
      </w:r>
      <w:r w:rsidRPr="008A1187">
        <w:rPr>
          <w:lang w:val="id-ID"/>
        </w:rPr>
        <w:t xml:space="preserve">Tidak ada perbaikan nilai/ penambahan tugas jika anda gagal memenuhi syarat ini. </w:t>
      </w:r>
    </w:p>
    <w:p w14:paraId="5E548C76" w14:textId="77777777" w:rsidR="004D0FF3" w:rsidRPr="008A1187" w:rsidRDefault="004D0FF3" w:rsidP="004D0FF3">
      <w:pPr>
        <w:jc w:val="both"/>
        <w:rPr>
          <w:lang w:val="id-ID"/>
        </w:rPr>
      </w:pPr>
      <w:r>
        <w:rPr>
          <w:lang w:val="id-ID"/>
        </w:rPr>
        <w:t xml:space="preserve">Klarifikasi nilai saya terima maksimal  1 minggu (untuk sub nilai – masing-masing nilai tugas/kuis/uts)  ; dan maksimal 3 hari </w:t>
      </w:r>
      <w:r w:rsidRPr="008A1187">
        <w:rPr>
          <w:lang w:val="id-ID"/>
        </w:rPr>
        <w:t xml:space="preserve">setelah nilai </w:t>
      </w:r>
      <w:r>
        <w:rPr>
          <w:lang w:val="id-ID"/>
        </w:rPr>
        <w:t xml:space="preserve"> akhir </w:t>
      </w:r>
      <w:r w:rsidRPr="008A1187">
        <w:rPr>
          <w:lang w:val="id-ID"/>
        </w:rPr>
        <w:t xml:space="preserve">saya publikasikan. </w:t>
      </w:r>
    </w:p>
    <w:p w14:paraId="6C9D7171" w14:textId="77777777" w:rsidR="004D0FF3" w:rsidRPr="008A1187" w:rsidRDefault="004D0FF3" w:rsidP="004D0FF3">
      <w:pPr>
        <w:jc w:val="both"/>
        <w:rPr>
          <w:b/>
          <w:lang w:val="id-ID"/>
        </w:rPr>
      </w:pPr>
    </w:p>
    <w:p w14:paraId="6F15EF70" w14:textId="77777777" w:rsidR="004D0FF3" w:rsidRPr="008A1187" w:rsidRDefault="004D0FF3" w:rsidP="004D0FF3">
      <w:pPr>
        <w:shd w:val="clear" w:color="auto" w:fill="95B3D7" w:themeFill="accent1" w:themeFillTint="99"/>
        <w:jc w:val="both"/>
        <w:rPr>
          <w:b/>
          <w:lang w:val="id-ID"/>
        </w:rPr>
      </w:pPr>
      <w:r w:rsidRPr="008A1187">
        <w:rPr>
          <w:b/>
          <w:lang w:val="id-ID"/>
        </w:rPr>
        <w:t xml:space="preserve">Materi Perkuliahan dan Pengumuman </w:t>
      </w:r>
    </w:p>
    <w:p w14:paraId="378F9167" w14:textId="77777777" w:rsidR="004D0FF3" w:rsidRPr="008A1187" w:rsidRDefault="004D0FF3" w:rsidP="004D0FF3">
      <w:pPr>
        <w:jc w:val="both"/>
        <w:rPr>
          <w:lang w:val="id-ID"/>
        </w:rPr>
      </w:pPr>
    </w:p>
    <w:p w14:paraId="19C9DDAF" w14:textId="77777777" w:rsidR="004D0FF3" w:rsidRPr="008A1187" w:rsidRDefault="004D0FF3" w:rsidP="004D0FF3">
      <w:pPr>
        <w:jc w:val="both"/>
        <w:rPr>
          <w:lang w:val="id-ID"/>
        </w:rPr>
      </w:pPr>
      <w:r w:rsidRPr="008A1187">
        <w:rPr>
          <w:lang w:val="id-ID"/>
        </w:rPr>
        <w:t xml:space="preserve">Semua materi perkuliahan saya </w:t>
      </w:r>
      <w:r>
        <w:rPr>
          <w:lang w:val="id-ID"/>
        </w:rPr>
        <w:t xml:space="preserve">share melalui ketua kelas / </w:t>
      </w:r>
      <w:r w:rsidRPr="008A1187">
        <w:rPr>
          <w:lang w:val="id-ID"/>
        </w:rPr>
        <w:t xml:space="preserve">upload setiap minggu di </w:t>
      </w:r>
      <w:r w:rsidRPr="00015A51">
        <w:rPr>
          <w:b/>
          <w:lang w:val="id-ID"/>
        </w:rPr>
        <w:t>avina.lecture.ub.ac.id.</w:t>
      </w:r>
      <w:r w:rsidRPr="008A1187">
        <w:rPr>
          <w:lang w:val="id-ID"/>
        </w:rPr>
        <w:t xml:space="preserve"> </w:t>
      </w:r>
    </w:p>
    <w:p w14:paraId="704A3E11" w14:textId="77777777" w:rsidR="004D0FF3" w:rsidRPr="008A1187" w:rsidRDefault="004D0FF3" w:rsidP="004D0FF3">
      <w:pPr>
        <w:jc w:val="both"/>
        <w:rPr>
          <w:lang w:val="id-ID"/>
        </w:rPr>
      </w:pPr>
      <w:r w:rsidRPr="008A1187">
        <w:rPr>
          <w:lang w:val="id-ID"/>
        </w:rPr>
        <w:t xml:space="preserve">Anda bertanggung jawab secara pribadi untuk tergabung dalam akun tersebut (jangan hanya mengandalkan teman). Materi perkuliahan yang saya publikasikan hanya untuk kepentingan internal kita. </w:t>
      </w:r>
    </w:p>
    <w:p w14:paraId="6B3BF48E" w14:textId="77777777" w:rsidR="004D0FF3" w:rsidRPr="008A1187" w:rsidRDefault="004D0FF3" w:rsidP="004D0FF3">
      <w:pPr>
        <w:jc w:val="both"/>
        <w:rPr>
          <w:b/>
          <w:lang w:val="id-ID"/>
        </w:rPr>
      </w:pPr>
    </w:p>
    <w:p w14:paraId="7621D874" w14:textId="77777777" w:rsidR="004D0FF3" w:rsidRPr="008A1187" w:rsidRDefault="004D0FF3" w:rsidP="004D0FF3">
      <w:pPr>
        <w:shd w:val="clear" w:color="auto" w:fill="95B3D7" w:themeFill="accent1" w:themeFillTint="99"/>
        <w:jc w:val="both"/>
        <w:rPr>
          <w:b/>
          <w:lang w:val="id-ID"/>
        </w:rPr>
      </w:pPr>
      <w:r w:rsidRPr="008A1187">
        <w:rPr>
          <w:b/>
          <w:lang w:val="id-ID"/>
        </w:rPr>
        <w:t>Plagiasi dan Kecurangan</w:t>
      </w:r>
    </w:p>
    <w:p w14:paraId="0B79D780" w14:textId="77777777" w:rsidR="004D0FF3" w:rsidRPr="008A1187" w:rsidRDefault="004D0FF3" w:rsidP="004D0FF3">
      <w:pPr>
        <w:jc w:val="both"/>
        <w:rPr>
          <w:lang w:val="id-ID"/>
        </w:rPr>
      </w:pPr>
    </w:p>
    <w:p w14:paraId="5C4CF8A1" w14:textId="77777777" w:rsidR="004D0FF3" w:rsidRPr="008A1187" w:rsidRDefault="004D0FF3" w:rsidP="004D0FF3">
      <w:pPr>
        <w:jc w:val="both"/>
        <w:rPr>
          <w:lang w:val="id-ID"/>
        </w:rPr>
      </w:pPr>
      <w:r w:rsidRPr="008A1187">
        <w:rPr>
          <w:lang w:val="id-ID"/>
        </w:rPr>
        <w:t xml:space="preserve">Untuk menghindari kecurangan / plagiasi anda diminta untuk mencantumkan cover pernyataan anti plagiasi (terlampir) di setiap tugas yang anda kumpulkan kepada saya. Dengan menandatangani form tersebut, berarti anda telah setuju dengan risiko dan konsekuensi jika anda plagiat. </w:t>
      </w:r>
    </w:p>
    <w:p w14:paraId="0FEB1BFF" w14:textId="77777777" w:rsidR="004D0FF3" w:rsidRPr="008A1187" w:rsidRDefault="004D0FF3" w:rsidP="004D0FF3">
      <w:pPr>
        <w:jc w:val="both"/>
        <w:rPr>
          <w:lang w:val="id-ID"/>
        </w:rPr>
      </w:pPr>
    </w:p>
    <w:p w14:paraId="499DC181" w14:textId="77777777" w:rsidR="004D0FF3" w:rsidRPr="008A1187" w:rsidRDefault="004D0FF3" w:rsidP="004D0FF3">
      <w:pPr>
        <w:jc w:val="both"/>
        <w:rPr>
          <w:lang w:val="id-ID"/>
        </w:rPr>
      </w:pPr>
      <w:r w:rsidRPr="008A1187">
        <w:rPr>
          <w:lang w:val="id-ID"/>
        </w:rPr>
        <w:t xml:space="preserve">Untuk mengenal apa itu plagiasi dan bagaimana cara menghindarinya, silakan buka di </w:t>
      </w:r>
      <w:hyperlink r:id="rId13" w:history="1">
        <w:r w:rsidRPr="008A1187">
          <w:rPr>
            <w:rStyle w:val="Hyperlink"/>
            <w:lang w:val="id-ID"/>
          </w:rPr>
          <w:t>http://komunikasi.ub.ac.id/download-form/</w:t>
        </w:r>
      </w:hyperlink>
      <w:r w:rsidRPr="008A1187">
        <w:rPr>
          <w:lang w:val="id-ID"/>
        </w:rPr>
        <w:t xml:space="preserve"> cara pengutipan APA form. Untuk tugas kelompok, anda bertanggung jawab kepada bukan hanya pekerjaan anda, tetapi pekerjaan kelompok. </w:t>
      </w:r>
    </w:p>
    <w:p w14:paraId="441550B9" w14:textId="77777777" w:rsidR="004D0FF3" w:rsidRPr="008A1187" w:rsidRDefault="004D0FF3" w:rsidP="004D0FF3">
      <w:pPr>
        <w:rPr>
          <w:b/>
          <w:color w:val="FF0000"/>
          <w:lang w:val="id-ID"/>
        </w:rPr>
      </w:pPr>
    </w:p>
    <w:p w14:paraId="00C6A167" w14:textId="77777777" w:rsidR="004D0FF3" w:rsidRPr="00261611" w:rsidRDefault="004D0FF3" w:rsidP="004D0FF3">
      <w:pPr>
        <w:rPr>
          <w:b/>
          <w:lang w:val="id-ID"/>
        </w:rPr>
      </w:pPr>
      <w:bookmarkStart w:id="1" w:name="_MON_1281472619"/>
      <w:bookmarkEnd w:id="1"/>
      <w:r w:rsidRPr="00261611">
        <w:rPr>
          <w:b/>
          <w:lang w:val="id-ID"/>
        </w:rPr>
        <w:t xml:space="preserve">DEFINISI PLAGARISME </w:t>
      </w:r>
    </w:p>
    <w:p w14:paraId="5F2A97E0" w14:textId="77777777" w:rsidR="004D0FF3" w:rsidRDefault="004D0FF3" w:rsidP="004D0FF3">
      <w:pPr>
        <w:rPr>
          <w:lang w:val="id-ID"/>
        </w:rPr>
      </w:pPr>
    </w:p>
    <w:p w14:paraId="001153B5" w14:textId="77777777" w:rsidR="004D0FF3" w:rsidRPr="008A1187" w:rsidRDefault="004D0FF3" w:rsidP="004D0FF3">
      <w:pPr>
        <w:rPr>
          <w:lang w:val="id-ID"/>
        </w:rPr>
      </w:pPr>
      <w:r w:rsidRPr="008A1187">
        <w:rPr>
          <w:lang w:val="id-ID"/>
        </w:rPr>
        <w:t xml:space="preserve">Plagiarisme (penjiplakan) bisa diartikan sebagai </w:t>
      </w:r>
      <w:r w:rsidRPr="008A1187">
        <w:rPr>
          <w:b/>
          <w:lang w:val="id-ID"/>
        </w:rPr>
        <w:t>pencurian sebagian atau seluruh karya cipta, intelektualitas, pemikiran, ide, gagasan, kalimat, atau tulisan orang lain.</w:t>
      </w:r>
      <w:r w:rsidRPr="008A1187">
        <w:rPr>
          <w:lang w:val="id-ID"/>
        </w:rPr>
        <w:t xml:space="preserve"> Dalam dunia akademik, plagiarisme adalah kejahatan terbesar dan terendah. Jika anda tertangkap melakukan plagiarisme atau penjiplakan, anda harus siap menerima konsekuensi yang berlaku, dari pemberian nilai 0 untuk tugas anda, tidak lulus mata kuliah, hingga pencopotan/penggagalan gelar akademik jika kasus yang anda lakukan besar. </w:t>
      </w:r>
    </w:p>
    <w:p w14:paraId="33C4F1D7" w14:textId="77777777" w:rsidR="004D0FF3" w:rsidRPr="008A1187" w:rsidRDefault="004D0FF3" w:rsidP="004D0FF3">
      <w:pPr>
        <w:rPr>
          <w:lang w:val="id-ID"/>
        </w:rPr>
      </w:pPr>
      <w:r w:rsidRPr="008A1187">
        <w:rPr>
          <w:lang w:val="id-ID"/>
        </w:rPr>
        <w:t>Plagiarisme bisa dilakukan secara sengaja atau tidak sengaja. Keduanya tetap mendapatkan hukuman yang sama. Beberapa penyebab plagiarisme antara lain:</w:t>
      </w:r>
    </w:p>
    <w:p w14:paraId="257E8998"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 xml:space="preserve">Asal </w:t>
      </w:r>
      <w:r w:rsidRPr="008A1187">
        <w:rPr>
          <w:rFonts w:asciiTheme="minorHAnsi" w:hAnsiTheme="minorHAnsi"/>
          <w:i/>
          <w:lang w:val="id-ID"/>
        </w:rPr>
        <w:t>copy paste</w:t>
      </w:r>
      <w:r w:rsidRPr="008A1187">
        <w:rPr>
          <w:rFonts w:asciiTheme="minorHAnsi" w:hAnsiTheme="minorHAnsi"/>
          <w:lang w:val="id-ID"/>
        </w:rPr>
        <w:t xml:space="preserve"> atau mencontoh sebagian atau seluruh tulisan orang lain (baik dalam bentuk buku, artikel, penelitian, skripsi, dsb) </w:t>
      </w:r>
      <w:r w:rsidRPr="008A1187">
        <w:rPr>
          <w:rFonts w:asciiTheme="minorHAnsi" w:hAnsiTheme="minorHAnsi"/>
          <w:b/>
          <w:lang w:val="id-ID"/>
        </w:rPr>
        <w:t>TANPA</w:t>
      </w:r>
      <w:r w:rsidRPr="008A1187">
        <w:rPr>
          <w:rFonts w:asciiTheme="minorHAnsi" w:hAnsiTheme="minorHAnsi"/>
          <w:lang w:val="id-ID"/>
        </w:rPr>
        <w:t xml:space="preserve"> merujuk penulis aslinya.</w:t>
      </w:r>
    </w:p>
    <w:p w14:paraId="02714E16"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Mengambil sebagian atau seluruh tugas, penelitian, artikel, atau karya tulis apapun milik orang lain (entah diakui atau tidak) dari sumber manapun (internet, komputer teman, koran, majalah dsb) untuk dikumpulkan dan diakui sebagai milik anda.</w:t>
      </w:r>
    </w:p>
    <w:p w14:paraId="4FCD4881"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 xml:space="preserve"> Mengambil sebagian atau semua tulisan milik orang lain (dari berbagai sumber bisa internet, buku, skripsi) dan sebagainya persis sama dan TANPA di rujuk.</w:t>
      </w:r>
    </w:p>
    <w:p w14:paraId="116364A5"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Mengambil sebagian atau semua tulisan milik orang lain (dari berbagai sumber bisa internet, buku, skripsi) dan sebagainya dan dimodifikasi tetapi TANPA di rujuk.</w:t>
      </w:r>
    </w:p>
    <w:p w14:paraId="2D18C803"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Tidak mencantumkan sumber / daftar pustaka dalam tulisan/tugas anda.</w:t>
      </w:r>
    </w:p>
    <w:p w14:paraId="2ABDEC2A"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Menggunakan tugas yang sudah anda kumpulkan atau dikumpulkan teman anda untuk mata kuliah lain, TANPA diakui jika sebagian atau seluruh tugas anda pernah dikumpulkan sebelumnya (WALAUPUN TULISAN ANDA SENDIRI).</w:t>
      </w:r>
    </w:p>
    <w:p w14:paraId="5319CF43" w14:textId="77777777" w:rsidR="004D0FF3" w:rsidRPr="008A1187" w:rsidRDefault="004D0FF3" w:rsidP="004D0FF3">
      <w:pPr>
        <w:pStyle w:val="ListParagraph"/>
        <w:numPr>
          <w:ilvl w:val="0"/>
          <w:numId w:val="4"/>
        </w:numPr>
        <w:ind w:left="284"/>
        <w:rPr>
          <w:rFonts w:asciiTheme="minorHAnsi" w:hAnsiTheme="minorHAnsi"/>
          <w:lang w:val="id-ID"/>
        </w:rPr>
      </w:pPr>
      <w:r w:rsidRPr="008A1187">
        <w:rPr>
          <w:rFonts w:asciiTheme="minorHAnsi" w:hAnsiTheme="minorHAnsi"/>
          <w:lang w:val="id-ID"/>
        </w:rPr>
        <w:t xml:space="preserve">Rujukan di dalam teks dan di daftar pustaka TIDAK SAMA. </w:t>
      </w:r>
    </w:p>
    <w:p w14:paraId="20312C89" w14:textId="77777777" w:rsidR="004D0FF3" w:rsidRPr="008A1187" w:rsidRDefault="004D0FF3" w:rsidP="004D0FF3">
      <w:pPr>
        <w:rPr>
          <w:lang w:val="id-ID"/>
        </w:rPr>
      </w:pPr>
    </w:p>
    <w:p w14:paraId="19864C87" w14:textId="77777777" w:rsidR="004D0FF3" w:rsidRPr="008A1187" w:rsidRDefault="004D0FF3" w:rsidP="004D0FF3">
      <w:pPr>
        <w:rPr>
          <w:lang w:val="id-ID"/>
        </w:rPr>
      </w:pPr>
      <w:r w:rsidRPr="008A1187">
        <w:rPr>
          <w:lang w:val="id-ID"/>
        </w:rPr>
        <w:t>Untuk menghindari plagiasi, beberapa hal bisa dilakukan:</w:t>
      </w:r>
    </w:p>
    <w:p w14:paraId="503298D4" w14:textId="77777777" w:rsidR="004D0FF3" w:rsidRPr="008A1187" w:rsidRDefault="004D0FF3" w:rsidP="004D0FF3">
      <w:pPr>
        <w:pStyle w:val="ListParagraph"/>
        <w:numPr>
          <w:ilvl w:val="0"/>
          <w:numId w:val="5"/>
        </w:numPr>
        <w:ind w:left="284"/>
        <w:rPr>
          <w:rFonts w:asciiTheme="minorHAnsi" w:hAnsiTheme="minorHAnsi"/>
          <w:lang w:val="id-ID"/>
        </w:rPr>
      </w:pPr>
      <w:r w:rsidRPr="008A1187">
        <w:rPr>
          <w:rFonts w:asciiTheme="minorHAnsi" w:hAnsiTheme="minorHAnsi"/>
          <w:lang w:val="id-ID"/>
        </w:rPr>
        <w:t xml:space="preserve">Jika itu memang </w:t>
      </w:r>
      <w:r w:rsidRPr="008A1187">
        <w:rPr>
          <w:rFonts w:asciiTheme="minorHAnsi" w:hAnsiTheme="minorHAnsi"/>
          <w:b/>
          <w:lang w:val="id-ID"/>
        </w:rPr>
        <w:t>bukan ide anda</w:t>
      </w:r>
      <w:r w:rsidRPr="008A1187">
        <w:rPr>
          <w:rFonts w:asciiTheme="minorHAnsi" w:hAnsiTheme="minorHAnsi"/>
          <w:lang w:val="id-ID"/>
        </w:rPr>
        <w:t xml:space="preserve"> (ide penulis buku, teori milik orang lain, tulisan dan karya orang lain) anda harus mengakuinya dengan </w:t>
      </w:r>
      <w:r w:rsidRPr="008A1187">
        <w:rPr>
          <w:rFonts w:asciiTheme="minorHAnsi" w:hAnsiTheme="minorHAnsi"/>
          <w:b/>
          <w:lang w:val="id-ID"/>
        </w:rPr>
        <w:t xml:space="preserve">menulis rujukan </w:t>
      </w:r>
      <w:r w:rsidRPr="008A1187">
        <w:rPr>
          <w:rFonts w:asciiTheme="minorHAnsi" w:hAnsiTheme="minorHAnsi"/>
          <w:lang w:val="id-ID"/>
        </w:rPr>
        <w:t xml:space="preserve">dengan benar </w:t>
      </w:r>
    </w:p>
    <w:p w14:paraId="401DE94A" w14:textId="77777777" w:rsidR="004D0FF3" w:rsidRPr="008A1187" w:rsidRDefault="004D0FF3" w:rsidP="004D0FF3">
      <w:pPr>
        <w:pStyle w:val="ListParagraph"/>
        <w:numPr>
          <w:ilvl w:val="0"/>
          <w:numId w:val="5"/>
        </w:numPr>
        <w:ind w:left="284"/>
        <w:rPr>
          <w:rFonts w:asciiTheme="minorHAnsi" w:hAnsiTheme="minorHAnsi"/>
          <w:lang w:val="id-ID"/>
        </w:rPr>
      </w:pPr>
      <w:r w:rsidRPr="008A1187">
        <w:rPr>
          <w:rFonts w:asciiTheme="minorHAnsi" w:hAnsiTheme="minorHAnsi"/>
          <w:lang w:val="id-ID"/>
        </w:rPr>
        <w:t xml:space="preserve">Usahakan untuk memparafrase hasil bacaan anda, tetapi </w:t>
      </w:r>
      <w:r w:rsidRPr="008A1187">
        <w:rPr>
          <w:rFonts w:asciiTheme="minorHAnsi" w:hAnsiTheme="minorHAnsi"/>
          <w:b/>
          <w:lang w:val="id-ID"/>
        </w:rPr>
        <w:t>tetap tulis rujukan</w:t>
      </w:r>
      <w:r w:rsidRPr="008A1187">
        <w:rPr>
          <w:rFonts w:asciiTheme="minorHAnsi" w:hAnsiTheme="minorHAnsi"/>
          <w:lang w:val="id-ID"/>
        </w:rPr>
        <w:t xml:space="preserve"> jika itu memang bukan pemikiran anda asli. Perbanyak sumber rujukan. Hindari merujuk ide satu orang terlalu banyak (misal 3 paragraf hanya dari buku X)</w:t>
      </w:r>
    </w:p>
    <w:p w14:paraId="568B816A" w14:textId="77777777" w:rsidR="004D0FF3" w:rsidRPr="008A1187" w:rsidRDefault="004D0FF3" w:rsidP="004D0FF3">
      <w:pPr>
        <w:pStyle w:val="ListParagraph"/>
        <w:numPr>
          <w:ilvl w:val="0"/>
          <w:numId w:val="5"/>
        </w:numPr>
        <w:ind w:left="284"/>
        <w:rPr>
          <w:rFonts w:asciiTheme="minorHAnsi" w:hAnsiTheme="minorHAnsi"/>
          <w:lang w:val="id-ID"/>
        </w:rPr>
      </w:pPr>
      <w:r w:rsidRPr="008A1187">
        <w:rPr>
          <w:rFonts w:asciiTheme="minorHAnsi" w:hAnsiTheme="minorHAnsi"/>
          <w:lang w:val="id-ID"/>
        </w:rPr>
        <w:t xml:space="preserve">Gunakan teori/data/argumen/berita dsb orang lain yang </w:t>
      </w:r>
      <w:r w:rsidRPr="008A1187">
        <w:rPr>
          <w:rFonts w:asciiTheme="minorHAnsi" w:hAnsiTheme="minorHAnsi"/>
          <w:b/>
          <w:lang w:val="id-ID"/>
        </w:rPr>
        <w:t>sudah dirujuk</w:t>
      </w:r>
      <w:r w:rsidRPr="008A1187">
        <w:rPr>
          <w:rFonts w:asciiTheme="minorHAnsi" w:hAnsiTheme="minorHAnsi"/>
          <w:lang w:val="id-ID"/>
        </w:rPr>
        <w:t xml:space="preserve"> untuk memperkuat argumen anda/ mendukung opini anda. </w:t>
      </w:r>
    </w:p>
    <w:p w14:paraId="40F0AEED" w14:textId="77777777" w:rsidR="004D0FF3" w:rsidRPr="008A1187" w:rsidRDefault="004D0FF3" w:rsidP="004D0FF3">
      <w:pPr>
        <w:pStyle w:val="ListParagraph"/>
        <w:numPr>
          <w:ilvl w:val="0"/>
          <w:numId w:val="5"/>
        </w:numPr>
        <w:ind w:left="284"/>
        <w:rPr>
          <w:rFonts w:asciiTheme="minorHAnsi" w:hAnsiTheme="minorHAnsi"/>
          <w:lang w:val="id-ID"/>
        </w:rPr>
      </w:pPr>
      <w:r w:rsidRPr="008A1187">
        <w:rPr>
          <w:rFonts w:asciiTheme="minorHAnsi" w:hAnsiTheme="minorHAnsi"/>
          <w:lang w:val="id-ID"/>
        </w:rPr>
        <w:t xml:space="preserve">Selalu merujuk / mereferensi dengan benar. Catat dimana anda mendapatkan sumber anda. </w:t>
      </w:r>
    </w:p>
    <w:p w14:paraId="6C7397C1" w14:textId="77777777" w:rsidR="004D0FF3" w:rsidRPr="008A1187" w:rsidRDefault="004D0FF3" w:rsidP="004D0FF3">
      <w:pPr>
        <w:pStyle w:val="ListParagraph"/>
        <w:numPr>
          <w:ilvl w:val="0"/>
          <w:numId w:val="5"/>
        </w:numPr>
        <w:ind w:left="284"/>
        <w:rPr>
          <w:rFonts w:asciiTheme="minorHAnsi" w:hAnsiTheme="minorHAnsi"/>
          <w:lang w:val="id-ID"/>
        </w:rPr>
      </w:pPr>
      <w:r w:rsidRPr="008A1187">
        <w:rPr>
          <w:rFonts w:asciiTheme="minorHAnsi" w:hAnsiTheme="minorHAnsi"/>
          <w:lang w:val="id-ID"/>
        </w:rPr>
        <w:t xml:space="preserve">Jika ingin copy paste sebuah ide, gagasan, teori persis sama dengan tulisan aslinya, gunakan kutipan langsung dengan tanda petik (“”) lalu di rujuk/ di referensi dan dicantumkan di daftar pustaka. Jika lebih dari dua baris, maka gunakan spasi single paragraf masuk. </w:t>
      </w:r>
    </w:p>
    <w:p w14:paraId="2991C944" w14:textId="0FD9D591" w:rsidR="004D0FF3" w:rsidRPr="008A1187" w:rsidRDefault="004D0FF3" w:rsidP="004D0FF3">
      <w:pPr>
        <w:pStyle w:val="ListParagraph"/>
        <w:numPr>
          <w:ilvl w:val="0"/>
          <w:numId w:val="5"/>
        </w:numPr>
        <w:ind w:left="284"/>
        <w:rPr>
          <w:rFonts w:asciiTheme="minorHAnsi" w:hAnsiTheme="minorHAnsi"/>
          <w:lang w:val="id-ID"/>
        </w:rPr>
        <w:sectPr w:rsidR="004D0FF3" w:rsidRPr="008A1187" w:rsidSect="004D0FF3">
          <w:headerReference w:type="default" r:id="rId14"/>
          <w:pgSz w:w="11900" w:h="16840"/>
          <w:pgMar w:top="1440" w:right="1800" w:bottom="1440" w:left="1800" w:header="708" w:footer="708" w:gutter="0"/>
          <w:cols w:space="708"/>
          <w:docGrid w:linePitch="360"/>
        </w:sectPr>
      </w:pPr>
      <w:r w:rsidRPr="008A1187">
        <w:rPr>
          <w:rFonts w:asciiTheme="minorHAnsi" w:hAnsiTheme="minorHAnsi"/>
          <w:lang w:val="id-ID"/>
        </w:rPr>
        <w:t>Cara penulisan sumber/ merujuk bisa bermacam-macam, untuk jurusan ilmu komunikasi menggunakan APA style (cek www.komunikasi.ub.ac.id</w:t>
      </w:r>
      <w:r w:rsidR="003A6099">
        <w:rPr>
          <w:rFonts w:asciiTheme="minorHAnsi" w:hAnsiTheme="minorHAnsi"/>
          <w:lang w:val="id-ID"/>
        </w:rPr>
        <w:t xml:space="preserve">  untuk keterangan lebih lanjut. </w:t>
      </w:r>
    </w:p>
    <w:p w14:paraId="5862024C" w14:textId="77777777" w:rsidR="00442B0A" w:rsidRDefault="00442B0A" w:rsidP="003A6099"/>
    <w:sectPr w:rsidR="00442B0A" w:rsidSect="003D457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3270" w14:textId="77777777" w:rsidR="00E51DC0" w:rsidRDefault="00E51DC0">
      <w:r>
        <w:separator/>
      </w:r>
    </w:p>
  </w:endnote>
  <w:endnote w:type="continuationSeparator" w:id="0">
    <w:p w14:paraId="5A65FA88" w14:textId="77777777" w:rsidR="00E51DC0" w:rsidRDefault="00E5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61768" w14:textId="77777777" w:rsidR="00E51DC0" w:rsidRDefault="00E51DC0">
      <w:r>
        <w:separator/>
      </w:r>
    </w:p>
  </w:footnote>
  <w:footnote w:type="continuationSeparator" w:id="0">
    <w:p w14:paraId="0AE02CA7" w14:textId="77777777" w:rsidR="00E51DC0" w:rsidRDefault="00E51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FCCF" w14:textId="77777777" w:rsidR="00E51DC0" w:rsidRDefault="00E51DC0" w:rsidP="004D0F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9B8"/>
    <w:multiLevelType w:val="hybridMultilevel"/>
    <w:tmpl w:val="763E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16557"/>
    <w:multiLevelType w:val="hybridMultilevel"/>
    <w:tmpl w:val="F18C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6C1"/>
    <w:multiLevelType w:val="hybridMultilevel"/>
    <w:tmpl w:val="A468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44C20"/>
    <w:multiLevelType w:val="hybridMultilevel"/>
    <w:tmpl w:val="7E10952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0326BA"/>
    <w:multiLevelType w:val="hybridMultilevel"/>
    <w:tmpl w:val="C56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7387B"/>
    <w:multiLevelType w:val="hybridMultilevel"/>
    <w:tmpl w:val="0576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A1FB2"/>
    <w:multiLevelType w:val="hybridMultilevel"/>
    <w:tmpl w:val="60BE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31AA6"/>
    <w:multiLevelType w:val="hybridMultilevel"/>
    <w:tmpl w:val="AA040ACC"/>
    <w:lvl w:ilvl="0" w:tplc="0409000F">
      <w:start w:val="1"/>
      <w:numFmt w:val="decimal"/>
      <w:lvlText w:val="%1."/>
      <w:lvlJc w:val="left"/>
      <w:pPr>
        <w:ind w:left="720" w:hanging="360"/>
      </w:pPr>
      <w:rPr>
        <w:rFonts w:hint="default"/>
      </w:rPr>
    </w:lvl>
    <w:lvl w:ilvl="1" w:tplc="6D9EA7D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15102"/>
    <w:multiLevelType w:val="hybridMultilevel"/>
    <w:tmpl w:val="FCD6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C38CC"/>
    <w:multiLevelType w:val="hybridMultilevel"/>
    <w:tmpl w:val="6C2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F0D85"/>
    <w:multiLevelType w:val="hybridMultilevel"/>
    <w:tmpl w:val="793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679F0"/>
    <w:multiLevelType w:val="hybridMultilevel"/>
    <w:tmpl w:val="719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347AC"/>
    <w:multiLevelType w:val="hybridMultilevel"/>
    <w:tmpl w:val="7E04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E1CBB"/>
    <w:multiLevelType w:val="hybridMultilevel"/>
    <w:tmpl w:val="C66C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70281"/>
    <w:multiLevelType w:val="hybridMultilevel"/>
    <w:tmpl w:val="9FA8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F0D2D"/>
    <w:multiLevelType w:val="hybridMultilevel"/>
    <w:tmpl w:val="99EEA4E8"/>
    <w:lvl w:ilvl="0" w:tplc="471A43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5"/>
  </w:num>
  <w:num w:numId="4">
    <w:abstractNumId w:val="7"/>
  </w:num>
  <w:num w:numId="5">
    <w:abstractNumId w:val="10"/>
  </w:num>
  <w:num w:numId="6">
    <w:abstractNumId w:val="12"/>
  </w:num>
  <w:num w:numId="7">
    <w:abstractNumId w:val="8"/>
  </w:num>
  <w:num w:numId="8">
    <w:abstractNumId w:val="9"/>
  </w:num>
  <w:num w:numId="9">
    <w:abstractNumId w:val="2"/>
  </w:num>
  <w:num w:numId="10">
    <w:abstractNumId w:val="14"/>
  </w:num>
  <w:num w:numId="11">
    <w:abstractNumId w:val="1"/>
  </w:num>
  <w:num w:numId="12">
    <w:abstractNumId w:val="11"/>
  </w:num>
  <w:num w:numId="13">
    <w:abstractNumId w:val="13"/>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79"/>
    <w:rsid w:val="00075224"/>
    <w:rsid w:val="00092985"/>
    <w:rsid w:val="00101EC7"/>
    <w:rsid w:val="00123579"/>
    <w:rsid w:val="00165EEA"/>
    <w:rsid w:val="00205243"/>
    <w:rsid w:val="00261611"/>
    <w:rsid w:val="0026711B"/>
    <w:rsid w:val="002F7CA7"/>
    <w:rsid w:val="003A6099"/>
    <w:rsid w:val="003B1404"/>
    <w:rsid w:val="003D457B"/>
    <w:rsid w:val="004109E8"/>
    <w:rsid w:val="0043441D"/>
    <w:rsid w:val="00442B0A"/>
    <w:rsid w:val="004D0FF3"/>
    <w:rsid w:val="00506ABA"/>
    <w:rsid w:val="00534B8A"/>
    <w:rsid w:val="00541921"/>
    <w:rsid w:val="0056632B"/>
    <w:rsid w:val="00585C79"/>
    <w:rsid w:val="00610588"/>
    <w:rsid w:val="00640A29"/>
    <w:rsid w:val="006D405A"/>
    <w:rsid w:val="00771056"/>
    <w:rsid w:val="0079021D"/>
    <w:rsid w:val="007C12C2"/>
    <w:rsid w:val="00830430"/>
    <w:rsid w:val="008B5254"/>
    <w:rsid w:val="00921ECD"/>
    <w:rsid w:val="00972F91"/>
    <w:rsid w:val="00977B92"/>
    <w:rsid w:val="00A9186F"/>
    <w:rsid w:val="00AA2ABB"/>
    <w:rsid w:val="00AD3003"/>
    <w:rsid w:val="00B97434"/>
    <w:rsid w:val="00C44D00"/>
    <w:rsid w:val="00CF50B1"/>
    <w:rsid w:val="00D8319C"/>
    <w:rsid w:val="00DB6BC1"/>
    <w:rsid w:val="00E51DC0"/>
    <w:rsid w:val="00ED16E3"/>
    <w:rsid w:val="00EE5672"/>
    <w:rsid w:val="00F0248F"/>
    <w:rsid w:val="00F16AA5"/>
    <w:rsid w:val="00F71A69"/>
    <w:rsid w:val="00F935BB"/>
    <w:rsid w:val="00FA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33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1404"/>
    <w:rPr>
      <w:color w:val="0000FF" w:themeColor="hyperlink"/>
      <w:u w:val="single"/>
    </w:rPr>
  </w:style>
  <w:style w:type="paragraph" w:styleId="BodyText">
    <w:name w:val="Body Text"/>
    <w:basedOn w:val="Normal"/>
    <w:link w:val="BodyTextChar"/>
    <w:rsid w:val="003B1404"/>
    <w:pPr>
      <w:spacing w:after="180" w:line="360" w:lineRule="auto"/>
    </w:pPr>
    <w:rPr>
      <w:color w:val="404040" w:themeColor="text1" w:themeTint="BF"/>
      <w:sz w:val="18"/>
      <w:lang w:val="en-US"/>
    </w:rPr>
  </w:style>
  <w:style w:type="character" w:customStyle="1" w:styleId="BodyTextChar">
    <w:name w:val="Body Text Char"/>
    <w:basedOn w:val="DefaultParagraphFont"/>
    <w:link w:val="BodyText"/>
    <w:rsid w:val="003B1404"/>
    <w:rPr>
      <w:color w:val="404040" w:themeColor="text1" w:themeTint="BF"/>
      <w:sz w:val="18"/>
    </w:rPr>
  </w:style>
  <w:style w:type="character" w:styleId="FollowedHyperlink">
    <w:name w:val="FollowedHyperlink"/>
    <w:basedOn w:val="DefaultParagraphFont"/>
    <w:uiPriority w:val="99"/>
    <w:semiHidden/>
    <w:unhideWhenUsed/>
    <w:rsid w:val="00F71A69"/>
    <w:rPr>
      <w:color w:val="800080" w:themeColor="followedHyperlink"/>
      <w:u w:val="single"/>
    </w:rPr>
  </w:style>
  <w:style w:type="paragraph" w:styleId="NormalWeb">
    <w:name w:val="Normal (Web)"/>
    <w:basedOn w:val="Normal"/>
    <w:rsid w:val="00F71A69"/>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rsid w:val="004D0FF3"/>
    <w:pPr>
      <w:tabs>
        <w:tab w:val="center" w:pos="4320"/>
        <w:tab w:val="right" w:pos="8640"/>
      </w:tabs>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4D0FF3"/>
    <w:rPr>
      <w:rFonts w:ascii="Times New Roman" w:eastAsia="Times New Roman" w:hAnsi="Times New Roman" w:cs="Times New Roman"/>
    </w:rPr>
  </w:style>
  <w:style w:type="paragraph" w:styleId="ListParagraph">
    <w:name w:val="List Paragraph"/>
    <w:basedOn w:val="Normal"/>
    <w:uiPriority w:val="34"/>
    <w:qFormat/>
    <w:rsid w:val="004D0FF3"/>
    <w:pPr>
      <w:ind w:left="720"/>
      <w:contextualSpacing/>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1404"/>
    <w:rPr>
      <w:color w:val="0000FF" w:themeColor="hyperlink"/>
      <w:u w:val="single"/>
    </w:rPr>
  </w:style>
  <w:style w:type="paragraph" w:styleId="BodyText">
    <w:name w:val="Body Text"/>
    <w:basedOn w:val="Normal"/>
    <w:link w:val="BodyTextChar"/>
    <w:rsid w:val="003B1404"/>
    <w:pPr>
      <w:spacing w:after="180" w:line="360" w:lineRule="auto"/>
    </w:pPr>
    <w:rPr>
      <w:color w:val="404040" w:themeColor="text1" w:themeTint="BF"/>
      <w:sz w:val="18"/>
      <w:lang w:val="en-US"/>
    </w:rPr>
  </w:style>
  <w:style w:type="character" w:customStyle="1" w:styleId="BodyTextChar">
    <w:name w:val="Body Text Char"/>
    <w:basedOn w:val="DefaultParagraphFont"/>
    <w:link w:val="BodyText"/>
    <w:rsid w:val="003B1404"/>
    <w:rPr>
      <w:color w:val="404040" w:themeColor="text1" w:themeTint="BF"/>
      <w:sz w:val="18"/>
    </w:rPr>
  </w:style>
  <w:style w:type="character" w:styleId="FollowedHyperlink">
    <w:name w:val="FollowedHyperlink"/>
    <w:basedOn w:val="DefaultParagraphFont"/>
    <w:uiPriority w:val="99"/>
    <w:semiHidden/>
    <w:unhideWhenUsed/>
    <w:rsid w:val="00F71A69"/>
    <w:rPr>
      <w:color w:val="800080" w:themeColor="followedHyperlink"/>
      <w:u w:val="single"/>
    </w:rPr>
  </w:style>
  <w:style w:type="paragraph" w:styleId="NormalWeb">
    <w:name w:val="Normal (Web)"/>
    <w:basedOn w:val="Normal"/>
    <w:rsid w:val="00F71A69"/>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rsid w:val="004D0FF3"/>
    <w:pPr>
      <w:tabs>
        <w:tab w:val="center" w:pos="4320"/>
        <w:tab w:val="right" w:pos="8640"/>
      </w:tabs>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4D0FF3"/>
    <w:rPr>
      <w:rFonts w:ascii="Times New Roman" w:eastAsia="Times New Roman" w:hAnsi="Times New Roman" w:cs="Times New Roman"/>
    </w:rPr>
  </w:style>
  <w:style w:type="paragraph" w:styleId="ListParagraph">
    <w:name w:val="List Paragraph"/>
    <w:basedOn w:val="Normal"/>
    <w:uiPriority w:val="34"/>
    <w:qFormat/>
    <w:rsid w:val="004D0FF3"/>
    <w:pPr>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_avina2001@yahoo.com" TargetMode="External"/><Relationship Id="rId12" Type="http://schemas.openxmlformats.org/officeDocument/2006/relationships/hyperlink" Target="mailto:d_avina2001@yahoo.com" TargetMode="External"/><Relationship Id="rId13" Type="http://schemas.openxmlformats.org/officeDocument/2006/relationships/hyperlink" Target="http://komunikasi.ub.ac.id/download-for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_avina2001@yahoo.com" TargetMode="External"/><Relationship Id="rId10" Type="http://schemas.openxmlformats.org/officeDocument/2006/relationships/hyperlink" Target="mailto:d_avina@u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E056-EB7B-EA42-99AB-44ECF65E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14</Pages>
  <Words>2420</Words>
  <Characters>13795</Characters>
  <Application>Microsoft Macintosh Word</Application>
  <DocSecurity>0</DocSecurity>
  <Lines>114</Lines>
  <Paragraphs>32</Paragraphs>
  <ScaleCrop>false</ScaleCrop>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diyah ayu amalia avina</dc:creator>
  <cp:keywords/>
  <dc:description/>
  <cp:lastModifiedBy>diyah ayu amalia avina</cp:lastModifiedBy>
  <cp:revision>32</cp:revision>
  <dcterms:created xsi:type="dcterms:W3CDTF">2017-08-27T06:42:00Z</dcterms:created>
  <dcterms:modified xsi:type="dcterms:W3CDTF">2017-09-05T01:28:00Z</dcterms:modified>
</cp:coreProperties>
</file>